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A98" w:rsidRPr="003078C1" w:rsidRDefault="00941A98" w:rsidP="00941A98">
      <w:pPr>
        <w:tabs>
          <w:tab w:val="left" w:pos="142"/>
        </w:tabs>
        <w:jc w:val="center"/>
        <w:rPr>
          <w:sz w:val="28"/>
        </w:rPr>
      </w:pPr>
      <w:r w:rsidRPr="003078C1">
        <w:rPr>
          <w:sz w:val="28"/>
        </w:rPr>
        <w:t>МИНИСТЕРСТВО ОБРАЗОВАНИЯ И НАУКИ РОССИЙСКОЙ ФЕДЕРАЦИИ</w:t>
      </w:r>
    </w:p>
    <w:p w:rsidR="00941A98" w:rsidRDefault="00941A98" w:rsidP="00941A98">
      <w:pPr>
        <w:tabs>
          <w:tab w:val="left" w:pos="142"/>
        </w:tabs>
        <w:jc w:val="center"/>
        <w:rPr>
          <w:sz w:val="28"/>
          <w:szCs w:val="28"/>
        </w:rPr>
      </w:pPr>
      <w:r w:rsidRPr="00BA5CA1">
        <w:rPr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941A98" w:rsidRDefault="00941A98" w:rsidP="00941A98">
      <w:pPr>
        <w:tabs>
          <w:tab w:val="left" w:pos="142"/>
        </w:tabs>
        <w:jc w:val="center"/>
        <w:rPr>
          <w:sz w:val="28"/>
          <w:szCs w:val="28"/>
        </w:rPr>
      </w:pPr>
      <w:r w:rsidRPr="00BA5CA1">
        <w:rPr>
          <w:sz w:val="28"/>
          <w:szCs w:val="28"/>
        </w:rPr>
        <w:t xml:space="preserve">высшего образования </w:t>
      </w:r>
    </w:p>
    <w:p w:rsidR="00941A98" w:rsidRDefault="00941A98" w:rsidP="00941A98">
      <w:pPr>
        <w:tabs>
          <w:tab w:val="left" w:pos="142"/>
        </w:tabs>
        <w:jc w:val="center"/>
        <w:rPr>
          <w:sz w:val="28"/>
          <w:szCs w:val="28"/>
        </w:rPr>
      </w:pPr>
      <w:r w:rsidRPr="00BA5CA1">
        <w:rPr>
          <w:sz w:val="28"/>
          <w:szCs w:val="28"/>
        </w:rPr>
        <w:t>«</w:t>
      </w:r>
      <w:r>
        <w:rPr>
          <w:sz w:val="28"/>
          <w:szCs w:val="28"/>
        </w:rPr>
        <w:t xml:space="preserve">Национальный исследовательский </w:t>
      </w:r>
    </w:p>
    <w:p w:rsidR="00941A98" w:rsidRDefault="00941A98" w:rsidP="00941A98">
      <w:pPr>
        <w:tabs>
          <w:tab w:val="left" w:pos="142"/>
        </w:tabs>
        <w:jc w:val="center"/>
        <w:rPr>
          <w:sz w:val="28"/>
          <w:szCs w:val="28"/>
        </w:rPr>
      </w:pPr>
      <w:r w:rsidRPr="00BA5CA1">
        <w:rPr>
          <w:sz w:val="28"/>
          <w:szCs w:val="28"/>
        </w:rPr>
        <w:t>Нижегородский государственный университет им. Н.И. Лобачевского»</w:t>
      </w:r>
    </w:p>
    <w:p w:rsidR="00941A98" w:rsidRDefault="00941A98" w:rsidP="00941A98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Институт экономики и предпринимательства</w:t>
      </w:r>
    </w:p>
    <w:p w:rsidR="00941A98" w:rsidRDefault="00941A98" w:rsidP="00941A98">
      <w:pPr>
        <w:tabs>
          <w:tab w:val="left" w:pos="142"/>
        </w:tabs>
        <w:jc w:val="center"/>
        <w:rPr>
          <w:sz w:val="28"/>
          <w:szCs w:val="28"/>
        </w:rPr>
      </w:pPr>
    </w:p>
    <w:p w:rsidR="00941A98" w:rsidRDefault="00EC3184" w:rsidP="00941A98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Е.Ф. Третьякова</w:t>
      </w:r>
    </w:p>
    <w:p w:rsidR="00941A98" w:rsidRDefault="00941A98" w:rsidP="00941A98">
      <w:pPr>
        <w:tabs>
          <w:tab w:val="left" w:pos="142"/>
        </w:tabs>
        <w:jc w:val="center"/>
        <w:rPr>
          <w:sz w:val="28"/>
          <w:szCs w:val="28"/>
        </w:rPr>
      </w:pPr>
    </w:p>
    <w:p w:rsidR="00941A98" w:rsidRDefault="00941A98" w:rsidP="00941A98">
      <w:pPr>
        <w:tabs>
          <w:tab w:val="left" w:pos="142"/>
        </w:tabs>
        <w:jc w:val="center"/>
        <w:rPr>
          <w:sz w:val="28"/>
          <w:szCs w:val="28"/>
        </w:rPr>
      </w:pPr>
    </w:p>
    <w:p w:rsidR="00941A98" w:rsidRDefault="00941A98" w:rsidP="00941A98">
      <w:pPr>
        <w:tabs>
          <w:tab w:val="left" w:pos="142"/>
        </w:tabs>
        <w:jc w:val="center"/>
        <w:rPr>
          <w:sz w:val="28"/>
          <w:szCs w:val="28"/>
        </w:rPr>
      </w:pPr>
    </w:p>
    <w:p w:rsidR="00941A98" w:rsidRPr="00BA5CA1" w:rsidRDefault="00941A98" w:rsidP="00941A98">
      <w:pPr>
        <w:tabs>
          <w:tab w:val="left" w:pos="142"/>
        </w:tabs>
        <w:jc w:val="center"/>
        <w:rPr>
          <w:sz w:val="28"/>
          <w:szCs w:val="28"/>
        </w:rPr>
      </w:pPr>
    </w:p>
    <w:p w:rsidR="002555BA" w:rsidRPr="002555BA" w:rsidRDefault="002555BA" w:rsidP="002555BA">
      <w:pPr>
        <w:jc w:val="center"/>
        <w:rPr>
          <w:b/>
          <w:sz w:val="28"/>
          <w:szCs w:val="28"/>
        </w:rPr>
      </w:pPr>
      <w:r w:rsidRPr="002555BA">
        <w:rPr>
          <w:b/>
          <w:sz w:val="28"/>
          <w:szCs w:val="28"/>
        </w:rPr>
        <w:t>МЕТОДИЧЕСКИЕ РЕКОМЕНДАЦИИ</w:t>
      </w:r>
    </w:p>
    <w:p w:rsidR="002555BA" w:rsidRPr="002555BA" w:rsidRDefault="002555BA" w:rsidP="002555BA">
      <w:pPr>
        <w:jc w:val="center"/>
        <w:rPr>
          <w:sz w:val="28"/>
          <w:szCs w:val="28"/>
        </w:rPr>
      </w:pPr>
      <w:r w:rsidRPr="002555BA">
        <w:rPr>
          <w:sz w:val="28"/>
          <w:szCs w:val="28"/>
        </w:rPr>
        <w:t>для самостоятельной работы</w:t>
      </w:r>
    </w:p>
    <w:p w:rsidR="002555BA" w:rsidRPr="002555BA" w:rsidRDefault="002555BA" w:rsidP="002555B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555BA">
        <w:rPr>
          <w:sz w:val="28"/>
        </w:rPr>
        <w:t xml:space="preserve">по учебной дисциплине </w:t>
      </w:r>
    </w:p>
    <w:p w:rsidR="002555BA" w:rsidRPr="002555BA" w:rsidRDefault="002555BA" w:rsidP="002555BA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2555BA">
        <w:rPr>
          <w:rFonts w:eastAsia="Calibri"/>
          <w:b/>
          <w:sz w:val="28"/>
          <w:szCs w:val="28"/>
          <w:lang w:eastAsia="en-US"/>
        </w:rPr>
        <w:t>СТАТИСТИКА</w:t>
      </w:r>
    </w:p>
    <w:p w:rsidR="002555BA" w:rsidRPr="002555BA" w:rsidRDefault="002555BA" w:rsidP="002555BA">
      <w:pPr>
        <w:contextualSpacing/>
        <w:jc w:val="center"/>
        <w:rPr>
          <w:rFonts w:eastAsia="Calibri"/>
          <w:lang w:eastAsia="en-US"/>
        </w:rPr>
      </w:pPr>
    </w:p>
    <w:p w:rsidR="006E1828" w:rsidRDefault="006E1828" w:rsidP="006E1828">
      <w:pPr>
        <w:ind w:left="540" w:right="585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Учебно-методическое пособие</w:t>
      </w:r>
    </w:p>
    <w:p w:rsidR="006E1828" w:rsidRDefault="006E1828" w:rsidP="006E1828">
      <w:pPr>
        <w:ind w:left="540" w:right="585"/>
        <w:jc w:val="center"/>
        <w:rPr>
          <w:rFonts w:ascii="Arial" w:hAnsi="Arial" w:cs="Arial"/>
          <w:sz w:val="28"/>
          <w:szCs w:val="28"/>
        </w:rPr>
      </w:pPr>
    </w:p>
    <w:p w:rsidR="006E1828" w:rsidRDefault="006E1828" w:rsidP="006E1828">
      <w:pPr>
        <w:ind w:left="540" w:right="585"/>
        <w:jc w:val="center"/>
        <w:rPr>
          <w:rFonts w:ascii="Arial" w:hAnsi="Arial" w:cs="Arial"/>
          <w:sz w:val="28"/>
          <w:szCs w:val="28"/>
        </w:rPr>
      </w:pPr>
    </w:p>
    <w:p w:rsidR="006E1828" w:rsidRDefault="006E1828" w:rsidP="006E1828">
      <w:pPr>
        <w:ind w:left="540" w:right="585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Рекомендовано методической комиссией института экономики и предпринимательства для студентов ННГУ, обучающихся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6E1828" w:rsidRPr="002E199A" w:rsidRDefault="006E1828" w:rsidP="006E1828">
      <w:pPr>
        <w:tabs>
          <w:tab w:val="left" w:pos="142"/>
        </w:tabs>
        <w:jc w:val="center"/>
        <w:rPr>
          <w:sz w:val="28"/>
          <w:szCs w:val="28"/>
        </w:rPr>
      </w:pPr>
      <w:r w:rsidRPr="002E199A">
        <w:rPr>
          <w:sz w:val="28"/>
        </w:rPr>
        <w:t xml:space="preserve">специальности </w:t>
      </w:r>
      <w:r w:rsidRPr="002E199A">
        <w:rPr>
          <w:sz w:val="28"/>
          <w:szCs w:val="28"/>
        </w:rPr>
        <w:t>среднего профессионального образования</w:t>
      </w:r>
    </w:p>
    <w:p w:rsidR="006E1828" w:rsidRPr="002555BA" w:rsidRDefault="006E1828" w:rsidP="006E1828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2555BA">
        <w:rPr>
          <w:rFonts w:eastAsia="Calibri"/>
          <w:sz w:val="28"/>
          <w:szCs w:val="28"/>
          <w:lang w:eastAsia="en-US"/>
        </w:rPr>
        <w:t xml:space="preserve">40.02.01 </w:t>
      </w:r>
      <w:r w:rsidRPr="002555BA">
        <w:rPr>
          <w:rFonts w:eastAsia="Calibri"/>
          <w:sz w:val="28"/>
          <w:szCs w:val="22"/>
          <w:lang w:eastAsia="en-US"/>
        </w:rPr>
        <w:t>Право и организация социального обеспечения</w:t>
      </w:r>
      <w:r w:rsidRPr="002555BA">
        <w:rPr>
          <w:rFonts w:eastAsia="Calibri"/>
          <w:sz w:val="28"/>
          <w:szCs w:val="28"/>
          <w:lang w:eastAsia="en-US"/>
        </w:rPr>
        <w:t xml:space="preserve"> </w:t>
      </w:r>
    </w:p>
    <w:p w:rsidR="006E1828" w:rsidRPr="002555BA" w:rsidRDefault="006E1828" w:rsidP="006E1828">
      <w:pPr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6E1828" w:rsidRPr="006877C9" w:rsidRDefault="006E1828" w:rsidP="006E1828">
      <w:pPr>
        <w:tabs>
          <w:tab w:val="left" w:pos="142"/>
        </w:tabs>
        <w:jc w:val="center"/>
        <w:rPr>
          <w:sz w:val="28"/>
        </w:rPr>
      </w:pPr>
    </w:p>
    <w:p w:rsidR="002555BA" w:rsidRPr="002555BA" w:rsidRDefault="002555BA" w:rsidP="002555BA">
      <w:pPr>
        <w:contextualSpacing/>
        <w:jc w:val="center"/>
        <w:rPr>
          <w:rFonts w:eastAsia="Calibri"/>
          <w:lang w:eastAsia="en-US"/>
        </w:rPr>
      </w:pPr>
    </w:p>
    <w:p w:rsidR="0030110B" w:rsidRPr="0030110B" w:rsidRDefault="0030110B" w:rsidP="0030110B">
      <w:pPr>
        <w:spacing w:line="360" w:lineRule="auto"/>
        <w:jc w:val="both"/>
        <w:rPr>
          <w:b/>
          <w:sz w:val="28"/>
          <w:szCs w:val="28"/>
        </w:rPr>
      </w:pPr>
    </w:p>
    <w:p w:rsidR="000D32ED" w:rsidRPr="000D32ED" w:rsidRDefault="000D32ED" w:rsidP="000D32ED">
      <w:pPr>
        <w:tabs>
          <w:tab w:val="left" w:pos="142"/>
        </w:tabs>
        <w:jc w:val="center"/>
        <w:rPr>
          <w:sz w:val="28"/>
          <w:u w:val="single"/>
        </w:rPr>
      </w:pPr>
    </w:p>
    <w:p w:rsidR="000D32ED" w:rsidRDefault="000D32ED" w:rsidP="00941A98">
      <w:pPr>
        <w:tabs>
          <w:tab w:val="left" w:pos="142"/>
        </w:tabs>
        <w:jc w:val="center"/>
        <w:rPr>
          <w:b/>
          <w:sz w:val="28"/>
          <w:szCs w:val="28"/>
          <w:u w:val="single"/>
        </w:rPr>
      </w:pPr>
    </w:p>
    <w:p w:rsidR="002555BA" w:rsidRDefault="002555BA" w:rsidP="00941A98">
      <w:pPr>
        <w:tabs>
          <w:tab w:val="left" w:pos="142"/>
        </w:tabs>
        <w:jc w:val="center"/>
        <w:rPr>
          <w:b/>
          <w:sz w:val="28"/>
          <w:szCs w:val="28"/>
          <w:u w:val="single"/>
        </w:rPr>
      </w:pPr>
    </w:p>
    <w:p w:rsidR="002555BA" w:rsidRDefault="002555BA" w:rsidP="00941A98">
      <w:pPr>
        <w:tabs>
          <w:tab w:val="left" w:pos="142"/>
        </w:tabs>
        <w:jc w:val="center"/>
        <w:rPr>
          <w:b/>
          <w:sz w:val="28"/>
          <w:szCs w:val="28"/>
          <w:u w:val="single"/>
        </w:rPr>
      </w:pPr>
    </w:p>
    <w:p w:rsidR="002555BA" w:rsidRPr="000D32ED" w:rsidRDefault="002555BA" w:rsidP="00941A98">
      <w:pPr>
        <w:tabs>
          <w:tab w:val="left" w:pos="142"/>
        </w:tabs>
        <w:jc w:val="center"/>
        <w:rPr>
          <w:b/>
          <w:sz w:val="28"/>
          <w:szCs w:val="28"/>
          <w:u w:val="single"/>
        </w:rPr>
      </w:pPr>
    </w:p>
    <w:p w:rsidR="000D32ED" w:rsidRDefault="000D32ED" w:rsidP="00941A98">
      <w:pPr>
        <w:tabs>
          <w:tab w:val="left" w:pos="142"/>
        </w:tabs>
        <w:jc w:val="center"/>
        <w:rPr>
          <w:b/>
          <w:sz w:val="28"/>
          <w:szCs w:val="28"/>
        </w:rPr>
      </w:pPr>
    </w:p>
    <w:p w:rsidR="00941A98" w:rsidRPr="00941A98" w:rsidRDefault="00941A98" w:rsidP="00941A98">
      <w:pPr>
        <w:tabs>
          <w:tab w:val="left" w:pos="142"/>
        </w:tabs>
        <w:jc w:val="center"/>
        <w:rPr>
          <w:sz w:val="28"/>
        </w:rPr>
      </w:pPr>
    </w:p>
    <w:p w:rsidR="002555BA" w:rsidRPr="0030110B" w:rsidRDefault="002555BA" w:rsidP="002555BA">
      <w:pPr>
        <w:tabs>
          <w:tab w:val="left" w:pos="142"/>
        </w:tabs>
        <w:jc w:val="center"/>
        <w:rPr>
          <w:sz w:val="28"/>
        </w:rPr>
      </w:pPr>
      <w:r w:rsidRPr="0030110B">
        <w:rPr>
          <w:sz w:val="28"/>
        </w:rPr>
        <w:t>Нижний Новгород</w:t>
      </w:r>
    </w:p>
    <w:p w:rsidR="002555BA" w:rsidRPr="0030110B" w:rsidRDefault="002555BA" w:rsidP="002555BA">
      <w:pPr>
        <w:tabs>
          <w:tab w:val="left" w:pos="142"/>
        </w:tabs>
        <w:jc w:val="center"/>
        <w:rPr>
          <w:sz w:val="28"/>
        </w:rPr>
      </w:pPr>
      <w:r w:rsidRPr="0030110B">
        <w:rPr>
          <w:sz w:val="28"/>
        </w:rPr>
        <w:t>2017</w:t>
      </w:r>
    </w:p>
    <w:p w:rsidR="002555BA" w:rsidRDefault="002555BA" w:rsidP="002555BA">
      <w:pPr>
        <w:tabs>
          <w:tab w:val="left" w:pos="142"/>
        </w:tabs>
        <w:jc w:val="center"/>
        <w:rPr>
          <w:sz w:val="28"/>
        </w:rPr>
      </w:pPr>
    </w:p>
    <w:p w:rsidR="00941A98" w:rsidRDefault="00941A98" w:rsidP="00941A98">
      <w:pPr>
        <w:tabs>
          <w:tab w:val="left" w:pos="142"/>
        </w:tabs>
        <w:jc w:val="center"/>
        <w:rPr>
          <w:sz w:val="28"/>
        </w:rPr>
      </w:pPr>
    </w:p>
    <w:p w:rsidR="00941A98" w:rsidRDefault="00941A98" w:rsidP="00941A98">
      <w:pPr>
        <w:tabs>
          <w:tab w:val="left" w:pos="142"/>
        </w:tabs>
        <w:jc w:val="center"/>
        <w:rPr>
          <w:sz w:val="28"/>
        </w:rPr>
      </w:pPr>
    </w:p>
    <w:p w:rsidR="00941A98" w:rsidRDefault="00941A98" w:rsidP="00941A98">
      <w:pPr>
        <w:tabs>
          <w:tab w:val="left" w:pos="142"/>
        </w:tabs>
        <w:jc w:val="center"/>
        <w:rPr>
          <w:sz w:val="28"/>
        </w:rPr>
      </w:pPr>
    </w:p>
    <w:p w:rsidR="00941A98" w:rsidRDefault="00941A98" w:rsidP="00941A98">
      <w:pPr>
        <w:tabs>
          <w:tab w:val="left" w:pos="142"/>
        </w:tabs>
        <w:jc w:val="center"/>
        <w:rPr>
          <w:sz w:val="28"/>
        </w:rPr>
      </w:pPr>
    </w:p>
    <w:p w:rsidR="00941A98" w:rsidRDefault="00941A98" w:rsidP="00941A98">
      <w:pPr>
        <w:tabs>
          <w:tab w:val="left" w:pos="142"/>
        </w:tabs>
        <w:jc w:val="center"/>
        <w:rPr>
          <w:sz w:val="28"/>
        </w:rPr>
      </w:pPr>
    </w:p>
    <w:p w:rsidR="00941A98" w:rsidRDefault="00941A98" w:rsidP="00941A98">
      <w:pPr>
        <w:tabs>
          <w:tab w:val="left" w:pos="142"/>
        </w:tabs>
        <w:jc w:val="center"/>
        <w:rPr>
          <w:sz w:val="28"/>
        </w:rPr>
      </w:pPr>
    </w:p>
    <w:p w:rsidR="00CB4902" w:rsidRDefault="008D6572" w:rsidP="00CB4902">
      <w:pPr>
        <w:spacing w:after="200" w:line="276" w:lineRule="auto"/>
        <w:rPr>
          <w:sz w:val="28"/>
          <w:szCs w:val="28"/>
        </w:rPr>
      </w:pPr>
      <w:r w:rsidRPr="00D95FC0">
        <w:rPr>
          <w:sz w:val="28"/>
          <w:szCs w:val="28"/>
        </w:rPr>
        <w:t xml:space="preserve">УДК </w:t>
      </w:r>
      <w:r w:rsidR="00DF0479" w:rsidRPr="00EC3184">
        <w:rPr>
          <w:sz w:val="28"/>
          <w:szCs w:val="28"/>
        </w:rPr>
        <w:t>31</w:t>
      </w:r>
    </w:p>
    <w:p w:rsidR="008D6572" w:rsidRDefault="008D6572" w:rsidP="00CB4902">
      <w:pPr>
        <w:spacing w:after="200" w:line="276" w:lineRule="auto"/>
        <w:rPr>
          <w:bCs/>
          <w:sz w:val="28"/>
          <w:szCs w:val="28"/>
        </w:rPr>
      </w:pPr>
      <w:bookmarkStart w:id="0" w:name="_GoBack"/>
      <w:bookmarkEnd w:id="0"/>
      <w:r w:rsidRPr="00D95FC0">
        <w:rPr>
          <w:sz w:val="28"/>
          <w:szCs w:val="28"/>
        </w:rPr>
        <w:t xml:space="preserve">ББК </w:t>
      </w:r>
      <w:r w:rsidRPr="00DF0479">
        <w:rPr>
          <w:bCs/>
          <w:sz w:val="28"/>
          <w:szCs w:val="28"/>
        </w:rPr>
        <w:t>6</w:t>
      </w:r>
      <w:r w:rsidR="00DF0479" w:rsidRPr="00EC3184">
        <w:rPr>
          <w:bCs/>
          <w:sz w:val="28"/>
          <w:szCs w:val="28"/>
        </w:rPr>
        <w:t>0</w:t>
      </w:r>
      <w:r w:rsidRPr="00DF0479">
        <w:rPr>
          <w:bCs/>
          <w:sz w:val="28"/>
          <w:szCs w:val="28"/>
        </w:rPr>
        <w:t>.</w:t>
      </w:r>
      <w:r w:rsidR="00DF0479" w:rsidRPr="00EC3184">
        <w:rPr>
          <w:bCs/>
          <w:sz w:val="28"/>
          <w:szCs w:val="28"/>
        </w:rPr>
        <w:t>6</w:t>
      </w:r>
    </w:p>
    <w:p w:rsidR="004A3D1A" w:rsidRPr="00EC3184" w:rsidRDefault="004A3D1A" w:rsidP="008D6572">
      <w:pPr>
        <w:contextualSpacing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Т- 66</w:t>
      </w:r>
    </w:p>
    <w:p w:rsidR="008D6572" w:rsidRPr="00D95FC0" w:rsidRDefault="008D6572" w:rsidP="008D6572">
      <w:pPr>
        <w:ind w:left="159" w:firstLine="578"/>
        <w:contextualSpacing/>
        <w:jc w:val="both"/>
        <w:rPr>
          <w:sz w:val="28"/>
          <w:szCs w:val="28"/>
        </w:rPr>
      </w:pPr>
    </w:p>
    <w:p w:rsidR="008D6572" w:rsidRPr="00EF0A5C" w:rsidRDefault="008D6572" w:rsidP="008D6572">
      <w:pPr>
        <w:ind w:left="159" w:firstLine="578"/>
        <w:contextualSpacing/>
        <w:jc w:val="both"/>
        <w:rPr>
          <w:sz w:val="28"/>
          <w:szCs w:val="28"/>
        </w:rPr>
      </w:pPr>
      <w:r w:rsidRPr="00D95FC0">
        <w:rPr>
          <w:sz w:val="28"/>
          <w:szCs w:val="28"/>
        </w:rPr>
        <w:t>Методические указания по выполнению самостоятельной работы по дисциплине «</w:t>
      </w:r>
      <w:r>
        <w:rPr>
          <w:sz w:val="28"/>
          <w:szCs w:val="28"/>
        </w:rPr>
        <w:t>Статистика</w:t>
      </w:r>
      <w:r w:rsidRPr="00D95FC0">
        <w:rPr>
          <w:sz w:val="28"/>
          <w:szCs w:val="28"/>
        </w:rPr>
        <w:t>». Авторы:    Е.</w:t>
      </w:r>
      <w:r>
        <w:rPr>
          <w:sz w:val="28"/>
          <w:szCs w:val="28"/>
        </w:rPr>
        <w:t>Ф</w:t>
      </w:r>
      <w:r w:rsidRPr="00D95FC0">
        <w:rPr>
          <w:sz w:val="28"/>
          <w:szCs w:val="28"/>
        </w:rPr>
        <w:t>.</w:t>
      </w:r>
      <w:r>
        <w:rPr>
          <w:sz w:val="28"/>
          <w:szCs w:val="28"/>
        </w:rPr>
        <w:t>Третьякова</w:t>
      </w:r>
      <w:r w:rsidRPr="00D95FC0">
        <w:rPr>
          <w:sz w:val="28"/>
          <w:szCs w:val="28"/>
        </w:rPr>
        <w:t>: учебно-методическое пособие. - Нижний Новгород: Ни</w:t>
      </w:r>
      <w:r>
        <w:rPr>
          <w:sz w:val="28"/>
          <w:szCs w:val="28"/>
        </w:rPr>
        <w:t>жегородский госуниверситет, 2017</w:t>
      </w:r>
      <w:r w:rsidRPr="00D95FC0">
        <w:rPr>
          <w:sz w:val="28"/>
          <w:szCs w:val="28"/>
        </w:rPr>
        <w:t xml:space="preserve">. -  с. </w:t>
      </w:r>
      <w:r>
        <w:rPr>
          <w:sz w:val="28"/>
          <w:szCs w:val="28"/>
        </w:rPr>
        <w:t>3</w:t>
      </w:r>
      <w:r w:rsidR="00DC5F1E">
        <w:rPr>
          <w:sz w:val="28"/>
          <w:szCs w:val="28"/>
        </w:rPr>
        <w:t>1</w:t>
      </w:r>
    </w:p>
    <w:p w:rsidR="008D6572" w:rsidRPr="00D95FC0" w:rsidRDefault="008D6572" w:rsidP="008D6572">
      <w:pPr>
        <w:ind w:firstLine="548"/>
        <w:rPr>
          <w:sz w:val="28"/>
          <w:szCs w:val="28"/>
        </w:rPr>
      </w:pPr>
    </w:p>
    <w:p w:rsidR="008D6572" w:rsidRPr="00D95FC0" w:rsidRDefault="008D6572" w:rsidP="008D6572">
      <w:pPr>
        <w:ind w:firstLine="548"/>
        <w:rPr>
          <w:b/>
          <w:sz w:val="28"/>
          <w:szCs w:val="28"/>
        </w:rPr>
      </w:pPr>
      <w:r w:rsidRPr="00D95FC0">
        <w:rPr>
          <w:sz w:val="28"/>
          <w:szCs w:val="28"/>
        </w:rPr>
        <w:t xml:space="preserve">Рецензент:   </w:t>
      </w:r>
      <w:r>
        <w:rPr>
          <w:sz w:val="28"/>
          <w:szCs w:val="28"/>
        </w:rPr>
        <w:t>Фролов В.Г.</w:t>
      </w:r>
    </w:p>
    <w:p w:rsidR="008D6572" w:rsidRPr="00D95FC0" w:rsidRDefault="008D6572" w:rsidP="008D6572">
      <w:pPr>
        <w:rPr>
          <w:sz w:val="28"/>
          <w:szCs w:val="28"/>
        </w:rPr>
      </w:pPr>
    </w:p>
    <w:p w:rsidR="008D6572" w:rsidRPr="00D95FC0" w:rsidRDefault="008D6572" w:rsidP="008D6572">
      <w:pPr>
        <w:ind w:firstLine="548"/>
        <w:jc w:val="both"/>
        <w:rPr>
          <w:sz w:val="28"/>
          <w:szCs w:val="28"/>
        </w:rPr>
      </w:pPr>
      <w:r w:rsidRPr="00D95FC0">
        <w:rPr>
          <w:sz w:val="28"/>
          <w:szCs w:val="28"/>
        </w:rPr>
        <w:t>В настоящем учебно-методическом пособии определены задания для самостоятельной работы и рекомендации по их выполнению</w:t>
      </w:r>
      <w:r>
        <w:rPr>
          <w:sz w:val="28"/>
          <w:szCs w:val="28"/>
        </w:rPr>
        <w:t>.</w:t>
      </w:r>
    </w:p>
    <w:p w:rsidR="008D6572" w:rsidRDefault="008D6572" w:rsidP="008D6572">
      <w:pPr>
        <w:ind w:firstLine="708"/>
        <w:rPr>
          <w:rFonts w:eastAsia="Calibri"/>
          <w:spacing w:val="-12"/>
          <w:kern w:val="1"/>
          <w:sz w:val="28"/>
          <w:szCs w:val="28"/>
          <w:lang w:eastAsia="en-US" w:bidi="hi-IN"/>
        </w:rPr>
      </w:pPr>
      <w:r w:rsidRPr="00D95FC0">
        <w:rPr>
          <w:sz w:val="28"/>
          <w:szCs w:val="28"/>
        </w:rPr>
        <w:t xml:space="preserve">Учебно-методическое пособие предназначено для студентов, обучающихся по специальности </w:t>
      </w:r>
      <w:r w:rsidRPr="002555BA">
        <w:rPr>
          <w:rFonts w:eastAsia="Calibri"/>
          <w:spacing w:val="-12"/>
          <w:kern w:val="1"/>
          <w:sz w:val="28"/>
          <w:szCs w:val="28"/>
          <w:lang w:eastAsia="en-US" w:bidi="hi-IN"/>
        </w:rPr>
        <w:t xml:space="preserve">40.02.01 </w:t>
      </w:r>
      <w:r w:rsidRPr="002555BA">
        <w:rPr>
          <w:rFonts w:eastAsia="Calibri"/>
          <w:sz w:val="28"/>
          <w:szCs w:val="22"/>
          <w:lang w:eastAsia="en-US"/>
        </w:rPr>
        <w:t>Право и организация социального обеспечения.</w:t>
      </w:r>
      <w:r w:rsidRPr="002555BA">
        <w:rPr>
          <w:rFonts w:eastAsia="Calibri"/>
          <w:spacing w:val="-12"/>
          <w:kern w:val="1"/>
          <w:sz w:val="28"/>
          <w:szCs w:val="28"/>
          <w:lang w:eastAsia="en-US" w:bidi="hi-IN"/>
        </w:rPr>
        <w:t xml:space="preserve"> </w:t>
      </w:r>
    </w:p>
    <w:p w:rsidR="008D6572" w:rsidRDefault="008D6572" w:rsidP="008D6572">
      <w:pPr>
        <w:ind w:firstLine="708"/>
        <w:rPr>
          <w:rFonts w:eastAsia="Calibri"/>
          <w:spacing w:val="-12"/>
          <w:kern w:val="1"/>
          <w:sz w:val="28"/>
          <w:szCs w:val="28"/>
          <w:lang w:eastAsia="en-US" w:bidi="hi-IN"/>
        </w:rPr>
      </w:pPr>
    </w:p>
    <w:p w:rsidR="008D6572" w:rsidRDefault="008D6572" w:rsidP="008D6572">
      <w:pPr>
        <w:contextualSpacing/>
        <w:jc w:val="center"/>
        <w:rPr>
          <w:sz w:val="28"/>
          <w:szCs w:val="28"/>
        </w:rPr>
      </w:pPr>
    </w:p>
    <w:p w:rsidR="008D6572" w:rsidRPr="00D95FC0" w:rsidRDefault="008D6572" w:rsidP="008D6572">
      <w:pPr>
        <w:rPr>
          <w:sz w:val="28"/>
          <w:szCs w:val="28"/>
        </w:rPr>
      </w:pPr>
    </w:p>
    <w:p w:rsidR="008D6572" w:rsidRPr="00D95FC0" w:rsidRDefault="008D6572" w:rsidP="008D6572">
      <w:pPr>
        <w:rPr>
          <w:sz w:val="28"/>
          <w:szCs w:val="28"/>
        </w:rPr>
      </w:pPr>
    </w:p>
    <w:p w:rsidR="008D6572" w:rsidRPr="00D95FC0" w:rsidRDefault="008D6572" w:rsidP="008D6572">
      <w:pPr>
        <w:rPr>
          <w:sz w:val="28"/>
          <w:szCs w:val="28"/>
        </w:rPr>
      </w:pPr>
    </w:p>
    <w:p w:rsidR="008D6572" w:rsidRPr="00D95FC0" w:rsidRDefault="008D6572" w:rsidP="008D6572">
      <w:pPr>
        <w:rPr>
          <w:sz w:val="28"/>
          <w:szCs w:val="28"/>
        </w:rPr>
      </w:pPr>
    </w:p>
    <w:p w:rsidR="008D6572" w:rsidRPr="00D95FC0" w:rsidRDefault="008D6572" w:rsidP="008D6572">
      <w:pPr>
        <w:rPr>
          <w:sz w:val="28"/>
          <w:szCs w:val="28"/>
        </w:rPr>
      </w:pPr>
    </w:p>
    <w:p w:rsidR="008D6572" w:rsidRDefault="008D6572" w:rsidP="008D6572">
      <w:pPr>
        <w:ind w:left="159"/>
        <w:contextualSpacing/>
        <w:jc w:val="center"/>
        <w:rPr>
          <w:sz w:val="28"/>
          <w:szCs w:val="28"/>
        </w:rPr>
      </w:pPr>
    </w:p>
    <w:p w:rsidR="008D6572" w:rsidRDefault="008D6572" w:rsidP="008D6572">
      <w:pPr>
        <w:ind w:left="159"/>
        <w:contextualSpacing/>
        <w:jc w:val="center"/>
        <w:rPr>
          <w:sz w:val="28"/>
          <w:szCs w:val="28"/>
        </w:rPr>
      </w:pPr>
    </w:p>
    <w:p w:rsidR="008D6572" w:rsidRPr="00D95FC0" w:rsidRDefault="008D6572" w:rsidP="008D6572">
      <w:pPr>
        <w:ind w:left="159"/>
        <w:contextualSpacing/>
        <w:jc w:val="center"/>
        <w:rPr>
          <w:sz w:val="28"/>
          <w:szCs w:val="28"/>
        </w:rPr>
      </w:pPr>
    </w:p>
    <w:p w:rsidR="008D6572" w:rsidRPr="00D95FC0" w:rsidRDefault="008D6572" w:rsidP="008D6572">
      <w:pPr>
        <w:ind w:left="159"/>
        <w:contextualSpacing/>
        <w:jc w:val="center"/>
        <w:rPr>
          <w:sz w:val="28"/>
          <w:szCs w:val="28"/>
        </w:rPr>
      </w:pPr>
    </w:p>
    <w:p w:rsidR="008D6572" w:rsidRPr="00D95FC0" w:rsidRDefault="008D6572" w:rsidP="008D6572">
      <w:pPr>
        <w:ind w:left="159"/>
        <w:contextualSpacing/>
        <w:jc w:val="center"/>
        <w:rPr>
          <w:sz w:val="28"/>
          <w:szCs w:val="28"/>
        </w:rPr>
      </w:pPr>
      <w:r w:rsidRPr="00D95FC0">
        <w:rPr>
          <w:sz w:val="28"/>
          <w:szCs w:val="28"/>
        </w:rPr>
        <w:t>Ответственный за выпуск</w:t>
      </w:r>
      <w:proofErr w:type="gramStart"/>
      <w:r>
        <w:rPr>
          <w:sz w:val="28"/>
          <w:szCs w:val="28"/>
        </w:rPr>
        <w:t xml:space="preserve"> </w:t>
      </w:r>
      <w:r w:rsidRPr="00D95FC0">
        <w:rPr>
          <w:sz w:val="28"/>
          <w:szCs w:val="28"/>
        </w:rPr>
        <w:t>:</w:t>
      </w:r>
      <w:proofErr w:type="gramEnd"/>
    </w:p>
    <w:p w:rsidR="008D6572" w:rsidRPr="00D95FC0" w:rsidRDefault="008D6572" w:rsidP="008D6572">
      <w:pPr>
        <w:ind w:left="159"/>
        <w:contextualSpacing/>
        <w:jc w:val="center"/>
        <w:rPr>
          <w:sz w:val="28"/>
          <w:szCs w:val="28"/>
        </w:rPr>
      </w:pPr>
      <w:r w:rsidRPr="00D95FC0">
        <w:rPr>
          <w:sz w:val="28"/>
          <w:szCs w:val="28"/>
        </w:rPr>
        <w:t>председатель методической комиссии ИЭП ННГУ</w:t>
      </w:r>
    </w:p>
    <w:p w:rsidR="008D6572" w:rsidRPr="00D95FC0" w:rsidRDefault="008D6572" w:rsidP="008D6572">
      <w:pPr>
        <w:ind w:left="159"/>
        <w:contextualSpacing/>
        <w:jc w:val="center"/>
        <w:rPr>
          <w:sz w:val="28"/>
          <w:szCs w:val="28"/>
        </w:rPr>
      </w:pPr>
      <w:r w:rsidRPr="00D95FC0">
        <w:rPr>
          <w:sz w:val="28"/>
          <w:szCs w:val="28"/>
        </w:rPr>
        <w:t xml:space="preserve">к.э.н., доцент </w:t>
      </w:r>
      <w:r>
        <w:rPr>
          <w:sz w:val="28"/>
          <w:szCs w:val="28"/>
        </w:rPr>
        <w:t>Летягина Е.Н.</w:t>
      </w:r>
    </w:p>
    <w:p w:rsidR="008D6572" w:rsidRPr="00D95FC0" w:rsidRDefault="008D6572" w:rsidP="008D6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8D6572" w:rsidRPr="00D95FC0" w:rsidRDefault="008D6572" w:rsidP="008D6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8D6572" w:rsidRPr="00D95FC0" w:rsidRDefault="008D6572" w:rsidP="008D6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8D6572" w:rsidRPr="00D95FC0" w:rsidRDefault="008D6572" w:rsidP="008D6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8D6572" w:rsidRPr="00D95FC0" w:rsidRDefault="008D6572" w:rsidP="008D6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8D6572" w:rsidRPr="00EC3184" w:rsidRDefault="00DF0479" w:rsidP="00DF0479">
      <w:pPr>
        <w:ind w:left="159" w:firstLine="578"/>
        <w:contextualSpacing/>
        <w:jc w:val="center"/>
        <w:rPr>
          <w:sz w:val="28"/>
          <w:szCs w:val="28"/>
        </w:rPr>
      </w:pPr>
      <w:r w:rsidRPr="00EC3184">
        <w:rPr>
          <w:sz w:val="28"/>
          <w:szCs w:val="28"/>
        </w:rPr>
        <w:t xml:space="preserve">                                                                                                         </w:t>
      </w:r>
      <w:r w:rsidR="008D6572" w:rsidRPr="00D95FC0">
        <w:rPr>
          <w:sz w:val="28"/>
          <w:szCs w:val="28"/>
        </w:rPr>
        <w:t xml:space="preserve">УДК </w:t>
      </w:r>
      <w:r w:rsidRPr="00EC3184">
        <w:rPr>
          <w:sz w:val="28"/>
          <w:szCs w:val="28"/>
        </w:rPr>
        <w:t>31</w:t>
      </w:r>
    </w:p>
    <w:p w:rsidR="008D6572" w:rsidRPr="00EC3184" w:rsidRDefault="008D6572" w:rsidP="008D6572">
      <w:pPr>
        <w:ind w:left="159" w:firstLine="578"/>
        <w:contextualSpacing/>
        <w:jc w:val="right"/>
        <w:rPr>
          <w:bCs/>
          <w:sz w:val="28"/>
          <w:szCs w:val="28"/>
        </w:rPr>
      </w:pPr>
      <w:r w:rsidRPr="00D95FC0">
        <w:rPr>
          <w:sz w:val="28"/>
          <w:szCs w:val="28"/>
        </w:rPr>
        <w:t xml:space="preserve">ББК </w:t>
      </w:r>
      <w:r w:rsidR="00DF0479" w:rsidRPr="00EC3184">
        <w:rPr>
          <w:bCs/>
          <w:sz w:val="28"/>
          <w:szCs w:val="28"/>
        </w:rPr>
        <w:t>60</w:t>
      </w:r>
      <w:r w:rsidRPr="00DF0479">
        <w:rPr>
          <w:bCs/>
          <w:sz w:val="28"/>
          <w:szCs w:val="28"/>
        </w:rPr>
        <w:t>.</w:t>
      </w:r>
      <w:r w:rsidR="00DF0479" w:rsidRPr="00EC3184">
        <w:rPr>
          <w:bCs/>
          <w:sz w:val="28"/>
          <w:szCs w:val="28"/>
        </w:rPr>
        <w:t>6</w:t>
      </w:r>
    </w:p>
    <w:p w:rsidR="008D6572" w:rsidRPr="00D95FC0" w:rsidRDefault="008D6572" w:rsidP="008D6572">
      <w:pPr>
        <w:ind w:left="159" w:firstLine="578"/>
        <w:contextualSpacing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D95FC0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                               </w:t>
      </w:r>
    </w:p>
    <w:p w:rsidR="008D6572" w:rsidRPr="00D95FC0" w:rsidRDefault="008D6572" w:rsidP="008D6572">
      <w:pPr>
        <w:ind w:left="159" w:firstLine="578"/>
        <w:contextualSpacing/>
        <w:jc w:val="center"/>
        <w:rPr>
          <w:b/>
          <w:sz w:val="28"/>
          <w:szCs w:val="28"/>
        </w:rPr>
      </w:pPr>
      <w:r w:rsidRPr="00D95FC0">
        <w:rPr>
          <w:rFonts w:eastAsia="Calibri"/>
          <w:sz w:val="28"/>
          <w:szCs w:val="28"/>
          <w:shd w:val="clear" w:color="auto" w:fill="FFFFFF"/>
          <w:lang w:eastAsia="en-US"/>
        </w:rPr>
        <w:t xml:space="preserve"> © </w:t>
      </w:r>
      <w:r w:rsidRPr="00D95FC0">
        <w:rPr>
          <w:b/>
          <w:sz w:val="28"/>
          <w:szCs w:val="28"/>
        </w:rPr>
        <w:t xml:space="preserve">Национальный исследовательский </w:t>
      </w:r>
    </w:p>
    <w:p w:rsidR="008D6572" w:rsidRPr="00D95FC0" w:rsidRDefault="008D6572" w:rsidP="008D6572">
      <w:pPr>
        <w:ind w:left="159" w:firstLine="578"/>
        <w:contextualSpacing/>
        <w:jc w:val="center"/>
        <w:rPr>
          <w:b/>
          <w:sz w:val="28"/>
          <w:szCs w:val="28"/>
        </w:rPr>
      </w:pPr>
      <w:r w:rsidRPr="00D95FC0">
        <w:rPr>
          <w:b/>
          <w:sz w:val="28"/>
          <w:szCs w:val="28"/>
        </w:rPr>
        <w:t xml:space="preserve">                                       Нижегородский государственный</w:t>
      </w:r>
    </w:p>
    <w:p w:rsidR="008D6572" w:rsidRPr="00D95FC0" w:rsidRDefault="008D6572" w:rsidP="008D6572">
      <w:pPr>
        <w:ind w:left="159" w:firstLine="578"/>
        <w:contextualSpacing/>
        <w:jc w:val="right"/>
        <w:rPr>
          <w:b/>
          <w:sz w:val="28"/>
          <w:szCs w:val="28"/>
        </w:rPr>
      </w:pPr>
      <w:r w:rsidRPr="00D95FC0">
        <w:rPr>
          <w:b/>
          <w:sz w:val="28"/>
          <w:szCs w:val="28"/>
        </w:rPr>
        <w:t xml:space="preserve">   Универс</w:t>
      </w:r>
      <w:r>
        <w:rPr>
          <w:b/>
          <w:sz w:val="28"/>
          <w:szCs w:val="28"/>
        </w:rPr>
        <w:t>итет им. Н.И. Лобачевского, 2017</w:t>
      </w:r>
    </w:p>
    <w:p w:rsidR="008D6572" w:rsidRPr="00D95FC0" w:rsidRDefault="008D6572" w:rsidP="008D65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8D6572" w:rsidRDefault="008D6572" w:rsidP="008D6572">
      <w:pPr>
        <w:tabs>
          <w:tab w:val="left" w:pos="142"/>
        </w:tabs>
        <w:jc w:val="center"/>
        <w:rPr>
          <w:sz w:val="28"/>
        </w:rPr>
      </w:pPr>
      <w:r>
        <w:rPr>
          <w:sz w:val="28"/>
        </w:rPr>
        <w:t xml:space="preserve"> </w:t>
      </w:r>
    </w:p>
    <w:p w:rsidR="00941A98" w:rsidRDefault="00941A98" w:rsidP="00941A98">
      <w:pPr>
        <w:spacing w:line="360" w:lineRule="auto"/>
        <w:jc w:val="center"/>
        <w:rPr>
          <w:b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0988089"/>
        <w:docPartObj>
          <w:docPartGallery w:val="Table of Contents"/>
          <w:docPartUnique/>
        </w:docPartObj>
      </w:sdtPr>
      <w:sdtEndPr/>
      <w:sdtContent>
        <w:p w:rsidR="00B8064F" w:rsidRDefault="00B8064F">
          <w:pPr>
            <w:pStyle w:val="a9"/>
          </w:pPr>
          <w:r>
            <w:t>Оглавление</w:t>
          </w:r>
        </w:p>
        <w:p w:rsidR="00170C03" w:rsidRDefault="0009784D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r>
            <w:fldChar w:fldCharType="begin"/>
          </w:r>
          <w:r w:rsidR="00B8064F">
            <w:instrText xml:space="preserve"> TOC \o "1-3" \h \z \u </w:instrText>
          </w:r>
          <w:r>
            <w:fldChar w:fldCharType="separate"/>
          </w:r>
          <w:hyperlink w:anchor="_Toc474769004" w:history="1">
            <w:r w:rsidR="00170C03" w:rsidRPr="005A6009">
              <w:rPr>
                <w:rStyle w:val="a5"/>
                <w:rFonts w:ascii="Times New Roman" w:hAnsi="Times New Roman"/>
                <w:noProof/>
              </w:rPr>
              <w:t>ПОЯСНИТЕЛЬНАЯ ЗАПИСКА</w:t>
            </w:r>
            <w:r w:rsidR="00170C0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70C03">
              <w:rPr>
                <w:noProof/>
                <w:webHidden/>
              </w:rPr>
              <w:instrText xml:space="preserve"> PAGEREF _Toc474769004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170C0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70C03" w:rsidRDefault="00CB4902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4769005" w:history="1">
            <w:r w:rsidR="00170C03" w:rsidRPr="005A6009">
              <w:rPr>
                <w:rStyle w:val="a5"/>
                <w:rFonts w:ascii="Times New Roman" w:hAnsi="Times New Roman"/>
                <w:noProof/>
              </w:rPr>
              <w:t>ТЕМАТИЧЕСКОЕ ПЛАНИРОВАНИЕ</w:t>
            </w:r>
            <w:r w:rsidR="00170C03">
              <w:rPr>
                <w:noProof/>
                <w:webHidden/>
              </w:rPr>
              <w:tab/>
            </w:r>
            <w:r w:rsidR="00DC5F1E">
              <w:rPr>
                <w:noProof/>
                <w:webHidden/>
              </w:rPr>
              <w:t>8</w:t>
            </w:r>
          </w:hyperlink>
        </w:p>
        <w:p w:rsidR="00170C03" w:rsidRDefault="00CB4902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4769006" w:history="1">
            <w:r w:rsidR="00170C03" w:rsidRPr="005A6009">
              <w:rPr>
                <w:rStyle w:val="a5"/>
                <w:rFonts w:ascii="Times New Roman" w:hAnsi="Times New Roman"/>
                <w:noProof/>
              </w:rPr>
              <w:t>МЕТОДИЧЕСКИЕ РЕКОМЕНДАЦИИ ПО ВЫПОЛНЕНИЮ ЗАДАНИЙ В ПРОЦЕССЕ САМОСТОЯТЕЛЬНОЙ РАБОТЫ</w:t>
            </w:r>
            <w:r w:rsidR="00170C03">
              <w:rPr>
                <w:noProof/>
                <w:webHidden/>
              </w:rPr>
              <w:tab/>
            </w:r>
            <w:r w:rsidR="00D92131">
              <w:rPr>
                <w:noProof/>
                <w:webHidden/>
              </w:rPr>
              <w:t>9</w:t>
            </w:r>
          </w:hyperlink>
        </w:p>
        <w:p w:rsidR="00170C03" w:rsidRDefault="00CB4902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4769007" w:history="1">
            <w:r w:rsidR="00170C03" w:rsidRPr="005A6009">
              <w:rPr>
                <w:rStyle w:val="a5"/>
                <w:rFonts w:ascii="Times New Roman" w:hAnsi="Times New Roman"/>
                <w:noProof/>
              </w:rPr>
              <w:t xml:space="preserve">Самостоятельная работа по теме </w:t>
            </w:r>
            <w:r w:rsidR="00EB4B4D">
              <w:rPr>
                <w:rStyle w:val="a5"/>
                <w:rFonts w:ascii="Times New Roman" w:hAnsi="Times New Roman"/>
                <w:noProof/>
              </w:rPr>
              <w:t xml:space="preserve"> </w:t>
            </w:r>
            <w:r w:rsidR="00170C03" w:rsidRPr="005A6009">
              <w:rPr>
                <w:rStyle w:val="a5"/>
                <w:rFonts w:ascii="Times New Roman" w:hAnsi="Times New Roman"/>
                <w:noProof/>
              </w:rPr>
              <w:t>№1</w:t>
            </w:r>
            <w:r w:rsidR="00170C03">
              <w:rPr>
                <w:noProof/>
                <w:webHidden/>
              </w:rPr>
              <w:tab/>
            </w:r>
            <w:r w:rsidR="00D92131">
              <w:rPr>
                <w:noProof/>
                <w:webHidden/>
              </w:rPr>
              <w:t>9</w:t>
            </w:r>
          </w:hyperlink>
        </w:p>
        <w:p w:rsidR="00170C03" w:rsidRDefault="00CB4902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4769008" w:history="1">
            <w:r w:rsidR="00170C03" w:rsidRPr="005A6009">
              <w:rPr>
                <w:rStyle w:val="a5"/>
                <w:rFonts w:ascii="Times New Roman" w:hAnsi="Times New Roman"/>
                <w:noProof/>
              </w:rPr>
              <w:t>Самостоятельная работа  по теме №</w:t>
            </w:r>
            <w:r w:rsidR="007C6554">
              <w:rPr>
                <w:rStyle w:val="a5"/>
                <w:rFonts w:ascii="Times New Roman" w:hAnsi="Times New Roman"/>
                <w:noProof/>
              </w:rPr>
              <w:t>2</w:t>
            </w:r>
            <w:r w:rsidR="00170C03">
              <w:rPr>
                <w:noProof/>
                <w:webHidden/>
              </w:rPr>
              <w:tab/>
            </w:r>
            <w:r w:rsidR="0099724E">
              <w:rPr>
                <w:noProof/>
                <w:webHidden/>
              </w:rPr>
              <w:t>1</w:t>
            </w:r>
            <w:r w:rsidR="00DC5F1E">
              <w:rPr>
                <w:noProof/>
                <w:webHidden/>
              </w:rPr>
              <w:t>1</w:t>
            </w:r>
          </w:hyperlink>
        </w:p>
        <w:p w:rsidR="00170C03" w:rsidRDefault="00D92131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r w:rsidRPr="00D92131">
            <w:rPr>
              <w:rFonts w:ascii="Times New Roman" w:hAnsi="Times New Roman" w:cs="Times New Roman"/>
            </w:rPr>
            <w:t>Самостоятельная работа  по теме №</w:t>
          </w:r>
          <w:r>
            <w:rPr>
              <w:rFonts w:ascii="Times New Roman" w:hAnsi="Times New Roman" w:cs="Times New Roman"/>
            </w:rPr>
            <w:t>3</w:t>
          </w:r>
          <w:hyperlink w:anchor="_Toc474769009" w:history="1">
            <w:r w:rsidR="00170C03">
              <w:rPr>
                <w:noProof/>
                <w:webHidden/>
              </w:rPr>
              <w:tab/>
            </w:r>
            <w:r w:rsidR="0009784D">
              <w:rPr>
                <w:noProof/>
                <w:webHidden/>
              </w:rPr>
              <w:fldChar w:fldCharType="begin"/>
            </w:r>
            <w:r w:rsidR="00170C03">
              <w:rPr>
                <w:noProof/>
                <w:webHidden/>
              </w:rPr>
              <w:instrText xml:space="preserve"> PAGEREF _Toc474769009 \h </w:instrText>
            </w:r>
            <w:r w:rsidR="0009784D">
              <w:rPr>
                <w:noProof/>
                <w:webHidden/>
              </w:rPr>
            </w:r>
            <w:r w:rsidR="0009784D">
              <w:rPr>
                <w:noProof/>
                <w:webHidden/>
              </w:rPr>
              <w:fldChar w:fldCharType="separate"/>
            </w:r>
            <w:r w:rsidR="00170C03">
              <w:rPr>
                <w:noProof/>
                <w:webHidden/>
              </w:rPr>
              <w:t>1</w:t>
            </w:r>
            <w:r w:rsidR="00DC5F1E">
              <w:rPr>
                <w:noProof/>
                <w:webHidden/>
              </w:rPr>
              <w:t>5</w:t>
            </w:r>
            <w:r w:rsidR="0009784D">
              <w:rPr>
                <w:noProof/>
                <w:webHidden/>
              </w:rPr>
              <w:fldChar w:fldCharType="end"/>
            </w:r>
          </w:hyperlink>
        </w:p>
        <w:p w:rsidR="00170C03" w:rsidRDefault="00CB4902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4769010" w:history="1">
            <w:r w:rsidR="00170C03" w:rsidRPr="005A6009">
              <w:rPr>
                <w:rStyle w:val="a5"/>
                <w:rFonts w:ascii="Times New Roman" w:hAnsi="Times New Roman"/>
                <w:noProof/>
              </w:rPr>
              <w:t>Самостоятельная работа  по теме №</w:t>
            </w:r>
            <w:r w:rsidR="00D92131">
              <w:rPr>
                <w:rStyle w:val="a5"/>
                <w:rFonts w:ascii="Times New Roman" w:hAnsi="Times New Roman"/>
                <w:noProof/>
              </w:rPr>
              <w:t>4</w:t>
            </w:r>
            <w:r w:rsidR="00170C03">
              <w:rPr>
                <w:noProof/>
                <w:webHidden/>
              </w:rPr>
              <w:tab/>
            </w:r>
            <w:r w:rsidR="0009784D">
              <w:rPr>
                <w:noProof/>
                <w:webHidden/>
              </w:rPr>
              <w:fldChar w:fldCharType="begin"/>
            </w:r>
            <w:r w:rsidR="00170C03">
              <w:rPr>
                <w:noProof/>
                <w:webHidden/>
              </w:rPr>
              <w:instrText xml:space="preserve"> PAGEREF _Toc474769010 \h </w:instrText>
            </w:r>
            <w:r w:rsidR="0009784D">
              <w:rPr>
                <w:noProof/>
                <w:webHidden/>
              </w:rPr>
            </w:r>
            <w:r w:rsidR="0009784D">
              <w:rPr>
                <w:noProof/>
                <w:webHidden/>
              </w:rPr>
              <w:fldChar w:fldCharType="separate"/>
            </w:r>
            <w:r w:rsidR="00170C03">
              <w:rPr>
                <w:noProof/>
                <w:webHidden/>
              </w:rPr>
              <w:t>1</w:t>
            </w:r>
            <w:r w:rsidR="00DC5F1E">
              <w:rPr>
                <w:noProof/>
                <w:webHidden/>
              </w:rPr>
              <w:t>8</w:t>
            </w:r>
            <w:r w:rsidR="0009784D">
              <w:rPr>
                <w:noProof/>
                <w:webHidden/>
              </w:rPr>
              <w:fldChar w:fldCharType="end"/>
            </w:r>
          </w:hyperlink>
        </w:p>
        <w:p w:rsidR="00170C03" w:rsidRDefault="00CB4902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4769011" w:history="1">
            <w:r w:rsidR="00170C03" w:rsidRPr="005A6009">
              <w:rPr>
                <w:rStyle w:val="a5"/>
                <w:rFonts w:ascii="Times New Roman" w:hAnsi="Times New Roman"/>
                <w:noProof/>
              </w:rPr>
              <w:t>Самостоятельная работа  по теме №</w:t>
            </w:r>
            <w:r w:rsidR="00D92131">
              <w:rPr>
                <w:rStyle w:val="a5"/>
                <w:rFonts w:ascii="Times New Roman" w:hAnsi="Times New Roman"/>
                <w:noProof/>
              </w:rPr>
              <w:t>5</w:t>
            </w:r>
            <w:r w:rsidR="00170C03">
              <w:rPr>
                <w:noProof/>
                <w:webHidden/>
              </w:rPr>
              <w:tab/>
            </w:r>
            <w:r w:rsidR="00DC5F1E">
              <w:rPr>
                <w:noProof/>
                <w:webHidden/>
              </w:rPr>
              <w:t>23</w:t>
            </w:r>
          </w:hyperlink>
        </w:p>
        <w:p w:rsidR="00170C03" w:rsidRDefault="00CB4902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4769015" w:history="1">
            <w:r w:rsidR="00170C03" w:rsidRPr="005A6009">
              <w:rPr>
                <w:rStyle w:val="a5"/>
                <w:rFonts w:ascii="Times New Roman" w:hAnsi="Times New Roman"/>
                <w:noProof/>
              </w:rPr>
              <w:t xml:space="preserve">Самостоятельная работа по теме </w:t>
            </w:r>
            <w:r w:rsidR="00EB4B4D">
              <w:rPr>
                <w:rStyle w:val="a5"/>
                <w:rFonts w:ascii="Times New Roman" w:hAnsi="Times New Roman"/>
                <w:noProof/>
              </w:rPr>
              <w:t xml:space="preserve"> </w:t>
            </w:r>
            <w:r w:rsidR="00170C03" w:rsidRPr="005A6009">
              <w:rPr>
                <w:rStyle w:val="a5"/>
                <w:rFonts w:ascii="Times New Roman" w:hAnsi="Times New Roman"/>
                <w:noProof/>
              </w:rPr>
              <w:t>№</w:t>
            </w:r>
            <w:r w:rsidR="0099724E">
              <w:rPr>
                <w:rStyle w:val="a5"/>
                <w:rFonts w:ascii="Times New Roman" w:hAnsi="Times New Roman"/>
                <w:noProof/>
              </w:rPr>
              <w:t>6</w:t>
            </w:r>
            <w:r w:rsidR="00170C03">
              <w:rPr>
                <w:noProof/>
                <w:webHidden/>
              </w:rPr>
              <w:tab/>
            </w:r>
            <w:r w:rsidR="00D92131">
              <w:rPr>
                <w:noProof/>
                <w:webHidden/>
              </w:rPr>
              <w:t>2</w:t>
            </w:r>
            <w:r w:rsidR="00DC5F1E">
              <w:rPr>
                <w:noProof/>
                <w:webHidden/>
              </w:rPr>
              <w:t>6</w:t>
            </w:r>
          </w:hyperlink>
        </w:p>
        <w:p w:rsidR="00170C03" w:rsidRPr="00DC5F1E" w:rsidRDefault="008F1A60">
          <w:pPr>
            <w:pStyle w:val="11"/>
            <w:tabs>
              <w:tab w:val="right" w:leader="dot" w:pos="9345"/>
            </w:tabs>
            <w:rPr>
              <w:rFonts w:ascii="Times New Roman" w:hAnsi="Times New Roman" w:cs="Times New Roman"/>
              <w:noProof/>
              <w:lang w:eastAsia="ru-RU"/>
            </w:rPr>
          </w:pPr>
          <w:r w:rsidRPr="00DC5F1E">
            <w:rPr>
              <w:rFonts w:ascii="Times New Roman" w:hAnsi="Times New Roman" w:cs="Times New Roman"/>
            </w:rPr>
            <w:t xml:space="preserve">ПРИЛОЖЕНИЕ    </w:t>
          </w:r>
          <w:r>
            <w:t xml:space="preserve">                            </w:t>
          </w:r>
          <w:r w:rsidR="003D22A8">
            <w:t xml:space="preserve">                             </w:t>
          </w:r>
          <w:r w:rsidRPr="008F1A60">
            <w:t xml:space="preserve"> </w:t>
          </w:r>
          <w:r w:rsidRPr="00DC5F1E">
            <w:rPr>
              <w:rFonts w:ascii="Times New Roman" w:hAnsi="Times New Roman" w:cs="Times New Roman"/>
            </w:rPr>
            <w:t>Распределение часов на самостоятельную работу</w:t>
          </w:r>
        </w:p>
        <w:p w:rsidR="00B8064F" w:rsidRDefault="0009784D">
          <w:r>
            <w:fldChar w:fldCharType="end"/>
          </w:r>
        </w:p>
      </w:sdtContent>
    </w:sdt>
    <w:p w:rsidR="00941A98" w:rsidRPr="006E3937" w:rsidRDefault="00941A98" w:rsidP="00941A98">
      <w:pPr>
        <w:pStyle w:val="1"/>
        <w:jc w:val="center"/>
        <w:rPr>
          <w:rFonts w:ascii="Times New Roman" w:hAnsi="Times New Roman"/>
          <w:color w:val="auto"/>
        </w:rPr>
      </w:pPr>
      <w:r>
        <w:br w:type="page"/>
      </w:r>
      <w:bookmarkStart w:id="1" w:name="_Toc440878306"/>
      <w:bookmarkStart w:id="2" w:name="_Toc474769004"/>
      <w:r w:rsidRPr="006E3937">
        <w:rPr>
          <w:rFonts w:ascii="Times New Roman" w:hAnsi="Times New Roman"/>
          <w:color w:val="auto"/>
        </w:rPr>
        <w:lastRenderedPageBreak/>
        <w:t>ПОЯСНИТЕЛЬНАЯ ЗАПИСКА</w:t>
      </w:r>
      <w:bookmarkEnd w:id="1"/>
      <w:bookmarkEnd w:id="2"/>
    </w:p>
    <w:p w:rsidR="000D32ED" w:rsidRPr="000D32ED" w:rsidRDefault="00941A98" w:rsidP="00845393">
      <w:pPr>
        <w:shd w:val="clear" w:color="auto" w:fill="FFFFFF"/>
        <w:tabs>
          <w:tab w:val="left" w:pos="396"/>
          <w:tab w:val="left" w:pos="793"/>
        </w:tabs>
        <w:suppressAutoHyphens/>
        <w:jc w:val="both"/>
        <w:rPr>
          <w:sz w:val="28"/>
          <w:u w:val="single"/>
        </w:rPr>
      </w:pPr>
      <w:r>
        <w:rPr>
          <w:sz w:val="28"/>
          <w:szCs w:val="28"/>
        </w:rPr>
        <w:tab/>
      </w:r>
      <w:r w:rsidRPr="00CA2763">
        <w:rPr>
          <w:sz w:val="28"/>
          <w:szCs w:val="28"/>
        </w:rPr>
        <w:t xml:space="preserve">Данные методические рекомендации направлены на реализацию самостоятельной работы по </w:t>
      </w:r>
      <w:r>
        <w:rPr>
          <w:sz w:val="28"/>
          <w:szCs w:val="28"/>
        </w:rPr>
        <w:t xml:space="preserve">учебной дисциплине </w:t>
      </w:r>
      <w:r w:rsidR="00AD32C0" w:rsidRPr="00B002DD">
        <w:rPr>
          <w:sz w:val="28"/>
          <w:szCs w:val="28"/>
        </w:rPr>
        <w:t>по специальности среднего профессионального образования (далее - СПО)</w:t>
      </w:r>
      <w:r w:rsidR="00AD32C0">
        <w:rPr>
          <w:sz w:val="28"/>
          <w:szCs w:val="28"/>
        </w:rPr>
        <w:t xml:space="preserve"> </w:t>
      </w:r>
      <w:r w:rsidR="00AD32C0" w:rsidRPr="002555BA">
        <w:rPr>
          <w:rFonts w:eastAsia="Calibri"/>
          <w:spacing w:val="-12"/>
          <w:kern w:val="1"/>
          <w:sz w:val="28"/>
          <w:szCs w:val="28"/>
          <w:lang w:eastAsia="en-US" w:bidi="hi-IN"/>
        </w:rPr>
        <w:t xml:space="preserve">40.02.01 </w:t>
      </w:r>
      <w:r w:rsidR="00AD32C0" w:rsidRPr="002555BA">
        <w:rPr>
          <w:rFonts w:eastAsia="Calibri"/>
          <w:sz w:val="28"/>
          <w:szCs w:val="22"/>
          <w:lang w:eastAsia="en-US"/>
        </w:rPr>
        <w:t>Право и организация социального обеспечения</w:t>
      </w:r>
      <w:r w:rsidR="00AD32C0">
        <w:rPr>
          <w:rFonts w:eastAsia="Calibri"/>
          <w:sz w:val="28"/>
          <w:szCs w:val="22"/>
          <w:lang w:eastAsia="en-US"/>
        </w:rPr>
        <w:t>.</w:t>
      </w:r>
      <w:r w:rsidR="00AD32C0">
        <w:rPr>
          <w:sz w:val="28"/>
          <w:szCs w:val="28"/>
        </w:rPr>
        <w:t xml:space="preserve"> </w:t>
      </w:r>
    </w:p>
    <w:p w:rsidR="00941A98" w:rsidRPr="00CA2763" w:rsidRDefault="00941A98" w:rsidP="00941A98">
      <w:pPr>
        <w:ind w:firstLine="709"/>
        <w:jc w:val="both"/>
        <w:rPr>
          <w:sz w:val="28"/>
          <w:szCs w:val="28"/>
        </w:rPr>
      </w:pPr>
      <w:r w:rsidRPr="00CA2763">
        <w:rPr>
          <w:sz w:val="28"/>
          <w:szCs w:val="28"/>
        </w:rPr>
        <w:t xml:space="preserve">Самостоятельная работа студента </w:t>
      </w:r>
      <w:r w:rsidR="00DF0479" w:rsidRPr="00DF0479">
        <w:rPr>
          <w:sz w:val="28"/>
          <w:szCs w:val="28"/>
        </w:rPr>
        <w:t xml:space="preserve"> </w:t>
      </w:r>
      <w:r w:rsidRPr="00CA2763">
        <w:rPr>
          <w:sz w:val="28"/>
          <w:szCs w:val="28"/>
        </w:rPr>
        <w:t xml:space="preserve">является одним из основных методов приобретения и углубления знаний, познания </w:t>
      </w:r>
      <w:r>
        <w:rPr>
          <w:sz w:val="28"/>
          <w:szCs w:val="28"/>
        </w:rPr>
        <w:t>социально-экономических  явлений и процессов</w:t>
      </w:r>
      <w:r w:rsidRPr="00CA2763">
        <w:rPr>
          <w:sz w:val="28"/>
          <w:szCs w:val="28"/>
        </w:rPr>
        <w:t>.</w:t>
      </w:r>
    </w:p>
    <w:p w:rsidR="00941A98" w:rsidRPr="00CA2763" w:rsidRDefault="00941A98" w:rsidP="00941A98">
      <w:pPr>
        <w:ind w:firstLine="709"/>
        <w:jc w:val="both"/>
        <w:rPr>
          <w:sz w:val="28"/>
          <w:szCs w:val="28"/>
        </w:rPr>
      </w:pPr>
      <w:r w:rsidRPr="00CA2763">
        <w:rPr>
          <w:sz w:val="28"/>
          <w:szCs w:val="28"/>
        </w:rPr>
        <w:t>Главной задачей самостоятельной работы является развитие общих компетенций, умений приобретать научные знания путем личных поисков, формирование активного интереса и вкуса к творческому самостоятельному подходу в учебной и практической работе.</w:t>
      </w:r>
    </w:p>
    <w:p w:rsidR="00941A98" w:rsidRDefault="00941A98" w:rsidP="00941A98">
      <w:pPr>
        <w:ind w:firstLine="709"/>
        <w:jc w:val="both"/>
        <w:rPr>
          <w:sz w:val="28"/>
          <w:szCs w:val="28"/>
        </w:rPr>
      </w:pPr>
      <w:r w:rsidRPr="00CA2763">
        <w:rPr>
          <w:sz w:val="28"/>
          <w:szCs w:val="28"/>
        </w:rPr>
        <w:t>Самостоятельная работа складывается из изучения учебной и специальной литературы, как основной, так и дополнительной, нормативного материала, конспектирования источников, подг</w:t>
      </w:r>
      <w:r>
        <w:rPr>
          <w:sz w:val="28"/>
          <w:szCs w:val="28"/>
        </w:rPr>
        <w:t>отовки</w:t>
      </w:r>
      <w:r w:rsidRPr="00CA2763">
        <w:rPr>
          <w:sz w:val="28"/>
          <w:szCs w:val="28"/>
        </w:rPr>
        <w:t xml:space="preserve"> устных и письменных сообщений, докладов, рефератов, выполнения практических ситуационных заданий. </w:t>
      </w:r>
    </w:p>
    <w:p w:rsidR="00941A98" w:rsidRDefault="00941A98" w:rsidP="00941A9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A2763">
        <w:rPr>
          <w:color w:val="000000"/>
          <w:sz w:val="28"/>
          <w:szCs w:val="28"/>
          <w:shd w:val="clear" w:color="auto" w:fill="FFFFFF"/>
        </w:rPr>
        <w:t xml:space="preserve">Методические рекомендации по  выполнению самостоятельной внеаудиторной работы разработаны в соответствии с программой  </w:t>
      </w:r>
      <w:r w:rsidR="00EE1200">
        <w:rPr>
          <w:color w:val="000000"/>
          <w:sz w:val="28"/>
          <w:szCs w:val="28"/>
          <w:shd w:val="clear" w:color="auto" w:fill="FFFFFF"/>
        </w:rPr>
        <w:t>«</w:t>
      </w:r>
      <w:r w:rsidR="00AD32C0">
        <w:rPr>
          <w:color w:val="000000"/>
          <w:sz w:val="28"/>
          <w:szCs w:val="28"/>
          <w:shd w:val="clear" w:color="auto" w:fill="FFFFFF"/>
        </w:rPr>
        <w:t>Статистика</w:t>
      </w:r>
      <w:r w:rsidR="00EE1200">
        <w:rPr>
          <w:color w:val="000000"/>
          <w:sz w:val="28"/>
          <w:szCs w:val="28"/>
          <w:shd w:val="clear" w:color="auto" w:fill="FFFFFF"/>
        </w:rPr>
        <w:t>»</w:t>
      </w:r>
      <w:r w:rsidR="000D32ED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E1200">
        <w:rPr>
          <w:color w:val="000000"/>
          <w:sz w:val="28"/>
          <w:szCs w:val="28"/>
          <w:shd w:val="clear" w:color="auto" w:fill="FFFFFF"/>
        </w:rPr>
        <w:t xml:space="preserve">относящейся </w:t>
      </w:r>
      <w:r w:rsidRPr="00A0304D">
        <w:rPr>
          <w:sz w:val="28"/>
          <w:szCs w:val="28"/>
        </w:rPr>
        <w:t>к дисциплинам</w:t>
      </w:r>
      <w:r w:rsidRPr="00A0304D">
        <w:rPr>
          <w:i/>
          <w:sz w:val="28"/>
          <w:szCs w:val="28"/>
        </w:rPr>
        <w:t xml:space="preserve"> </w:t>
      </w:r>
      <w:r w:rsidRPr="00A0304D">
        <w:rPr>
          <w:sz w:val="28"/>
          <w:szCs w:val="28"/>
        </w:rPr>
        <w:t xml:space="preserve"> </w:t>
      </w:r>
      <w:r w:rsidRPr="00A0304D">
        <w:rPr>
          <w:rFonts w:eastAsia="BatangChe"/>
          <w:sz w:val="28"/>
          <w:szCs w:val="28"/>
        </w:rPr>
        <w:t>о</w:t>
      </w:r>
      <w:r w:rsidRPr="00A0304D">
        <w:rPr>
          <w:rFonts w:eastAsia="BatangChe"/>
          <w:spacing w:val="-2"/>
          <w:sz w:val="28"/>
          <w:szCs w:val="28"/>
        </w:rPr>
        <w:t>б</w:t>
      </w:r>
      <w:r w:rsidRPr="00A0304D">
        <w:rPr>
          <w:rFonts w:eastAsia="BatangChe"/>
          <w:sz w:val="28"/>
          <w:szCs w:val="28"/>
        </w:rPr>
        <w:t>ще</w:t>
      </w:r>
      <w:r w:rsidR="00EE1200">
        <w:rPr>
          <w:rFonts w:eastAsia="BatangChe"/>
          <w:sz w:val="28"/>
          <w:szCs w:val="28"/>
        </w:rPr>
        <w:t xml:space="preserve">профессионального </w:t>
      </w:r>
      <w:r w:rsidRPr="00A0304D">
        <w:rPr>
          <w:rFonts w:eastAsia="BatangChe"/>
          <w:spacing w:val="35"/>
          <w:sz w:val="28"/>
          <w:szCs w:val="28"/>
        </w:rPr>
        <w:t xml:space="preserve"> </w:t>
      </w:r>
      <w:r w:rsidRPr="00A0304D">
        <w:rPr>
          <w:rFonts w:eastAsia="BatangChe"/>
          <w:sz w:val="28"/>
          <w:szCs w:val="28"/>
        </w:rPr>
        <w:t>цикла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941A98" w:rsidRDefault="00941A98" w:rsidP="00941A98">
      <w:pPr>
        <w:ind w:firstLine="709"/>
        <w:jc w:val="both"/>
        <w:rPr>
          <w:sz w:val="28"/>
          <w:szCs w:val="28"/>
        </w:rPr>
      </w:pPr>
      <w:r w:rsidRPr="00AD1149">
        <w:rPr>
          <w:sz w:val="28"/>
          <w:szCs w:val="28"/>
        </w:rPr>
        <w:t>При ре</w:t>
      </w:r>
      <w:r>
        <w:rPr>
          <w:sz w:val="28"/>
          <w:szCs w:val="28"/>
        </w:rPr>
        <w:t>ализации программы у студентов</w:t>
      </w:r>
      <w:r w:rsidRPr="00AD1149">
        <w:rPr>
          <w:sz w:val="28"/>
          <w:szCs w:val="28"/>
        </w:rPr>
        <w:t xml:space="preserve"> формируются компетенции: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4784"/>
      </w:tblGrid>
      <w:tr w:rsidR="00C04E6A" w:rsidRPr="00C04E6A" w:rsidTr="00F61840">
        <w:tc>
          <w:tcPr>
            <w:tcW w:w="817" w:type="dxa"/>
          </w:tcPr>
          <w:p w:rsidR="00C04E6A" w:rsidRPr="00C04E6A" w:rsidRDefault="00C04E6A" w:rsidP="00C04E6A">
            <w:pPr>
              <w:jc w:val="center"/>
              <w:rPr>
                <w:b/>
              </w:rPr>
            </w:pPr>
            <w:r w:rsidRPr="00C04E6A">
              <w:rPr>
                <w:b/>
              </w:rPr>
              <w:t>ОК</w:t>
            </w:r>
          </w:p>
        </w:tc>
        <w:tc>
          <w:tcPr>
            <w:tcW w:w="3969" w:type="dxa"/>
          </w:tcPr>
          <w:p w:rsidR="00C04E6A" w:rsidRPr="00C04E6A" w:rsidRDefault="00C04E6A" w:rsidP="00C04E6A">
            <w:pPr>
              <w:jc w:val="center"/>
              <w:rPr>
                <w:b/>
              </w:rPr>
            </w:pPr>
            <w:r w:rsidRPr="00C04E6A">
              <w:rPr>
                <w:b/>
              </w:rPr>
              <w:t>Наименование</w:t>
            </w:r>
          </w:p>
        </w:tc>
        <w:tc>
          <w:tcPr>
            <w:tcW w:w="4784" w:type="dxa"/>
          </w:tcPr>
          <w:p w:rsidR="00C04E6A" w:rsidRPr="00C04E6A" w:rsidRDefault="00C04E6A" w:rsidP="00C04E6A">
            <w:pPr>
              <w:jc w:val="center"/>
              <w:rPr>
                <w:b/>
              </w:rPr>
            </w:pPr>
            <w:r w:rsidRPr="00C04E6A">
              <w:rPr>
                <w:b/>
              </w:rPr>
              <w:t>Показатели оценки результата</w:t>
            </w:r>
          </w:p>
        </w:tc>
      </w:tr>
      <w:tr w:rsidR="00C04E6A" w:rsidRPr="00C04E6A" w:rsidTr="00F61840">
        <w:tc>
          <w:tcPr>
            <w:tcW w:w="817" w:type="dxa"/>
          </w:tcPr>
          <w:p w:rsidR="00C04E6A" w:rsidRPr="00C04E6A" w:rsidRDefault="00C04E6A" w:rsidP="00C32980">
            <w:r w:rsidRPr="00C04E6A">
              <w:t>ОК</w:t>
            </w:r>
            <w:proofErr w:type="gramStart"/>
            <w:r w:rsidR="00C32980">
              <w:t>2</w:t>
            </w:r>
            <w:proofErr w:type="gramEnd"/>
          </w:p>
        </w:tc>
        <w:tc>
          <w:tcPr>
            <w:tcW w:w="3969" w:type="dxa"/>
          </w:tcPr>
          <w:p w:rsidR="00C04E6A" w:rsidRPr="00C04E6A" w:rsidRDefault="00C32980" w:rsidP="00C32980">
            <w:pPr>
              <w:widowControl w:val="0"/>
              <w:autoSpaceDE w:val="0"/>
              <w:autoSpaceDN w:val="0"/>
              <w:adjustRightInd w:val="0"/>
            </w:pPr>
            <w:r w:rsidRPr="00C32980">
              <w:rPr>
                <w:rFonts w:eastAsia="Calibri"/>
                <w:lang w:eastAsia="en-US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784" w:type="dxa"/>
          </w:tcPr>
          <w:p w:rsidR="00C32980" w:rsidRPr="00C32980" w:rsidRDefault="00C32980" w:rsidP="00C3298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Знание </w:t>
            </w:r>
            <w:r w:rsidRPr="00C32980">
              <w:rPr>
                <w:rFonts w:eastAsia="Calibri"/>
                <w:sz w:val="22"/>
                <w:szCs w:val="22"/>
                <w:lang w:eastAsia="en-US"/>
              </w:rPr>
              <w:t>законодательн</w:t>
            </w:r>
            <w:r>
              <w:rPr>
                <w:rFonts w:eastAsia="Calibri"/>
                <w:sz w:val="22"/>
                <w:szCs w:val="22"/>
                <w:lang w:eastAsia="en-US"/>
              </w:rPr>
              <w:t>ой</w:t>
            </w:r>
            <w:r w:rsidRPr="00C32980">
              <w:rPr>
                <w:rFonts w:eastAsia="Calibri"/>
                <w:sz w:val="22"/>
                <w:szCs w:val="22"/>
                <w:lang w:eastAsia="en-US"/>
              </w:rPr>
              <w:t xml:space="preserve"> баз</w:t>
            </w:r>
            <w:r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C32980">
              <w:rPr>
                <w:rFonts w:eastAsia="Calibri"/>
                <w:sz w:val="22"/>
                <w:szCs w:val="22"/>
                <w:lang w:eastAsia="en-US"/>
              </w:rPr>
              <w:t xml:space="preserve"> об организации  государственной статистической  отчетности и ответственности за нарушение  ее представления;</w:t>
            </w:r>
          </w:p>
          <w:p w:rsidR="00C32980" w:rsidRPr="00C32980" w:rsidRDefault="00C32980" w:rsidP="00C32980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Знание</w:t>
            </w:r>
            <w:r w:rsidRPr="00C32980">
              <w:rPr>
                <w:rFonts w:eastAsia="Calibri"/>
                <w:sz w:val="22"/>
                <w:szCs w:val="22"/>
                <w:lang w:eastAsia="en-US"/>
              </w:rPr>
              <w:t xml:space="preserve"> современн</w:t>
            </w:r>
            <w:r>
              <w:rPr>
                <w:rFonts w:eastAsia="Calibri"/>
                <w:sz w:val="22"/>
                <w:szCs w:val="22"/>
                <w:lang w:eastAsia="en-US"/>
              </w:rPr>
              <w:t>ой</w:t>
            </w:r>
            <w:r w:rsidRPr="00C32980">
              <w:rPr>
                <w:rFonts w:eastAsia="Calibri"/>
                <w:sz w:val="22"/>
                <w:szCs w:val="22"/>
                <w:lang w:eastAsia="en-US"/>
              </w:rPr>
              <w:t xml:space="preserve"> структур</w:t>
            </w:r>
            <w:r>
              <w:rPr>
                <w:rFonts w:eastAsia="Calibri"/>
                <w:sz w:val="22"/>
                <w:szCs w:val="22"/>
                <w:lang w:eastAsia="en-US"/>
              </w:rPr>
              <w:t>ы</w:t>
            </w:r>
            <w:r w:rsidRPr="00C32980">
              <w:rPr>
                <w:rFonts w:eastAsia="Calibri"/>
                <w:sz w:val="22"/>
                <w:szCs w:val="22"/>
                <w:lang w:eastAsia="en-US"/>
              </w:rPr>
              <w:t xml:space="preserve"> органов государственной статистики</w:t>
            </w:r>
          </w:p>
          <w:p w:rsidR="00C04E6A" w:rsidRPr="00C04E6A" w:rsidRDefault="00C04E6A" w:rsidP="00C32980">
            <w:pPr>
              <w:autoSpaceDE w:val="0"/>
              <w:autoSpaceDN w:val="0"/>
              <w:adjustRightInd w:val="0"/>
              <w:spacing w:after="200" w:line="276" w:lineRule="auto"/>
              <w:ind w:right="-295"/>
            </w:pPr>
          </w:p>
        </w:tc>
      </w:tr>
      <w:tr w:rsidR="00C04E6A" w:rsidRPr="00C04E6A" w:rsidTr="00F61840">
        <w:tc>
          <w:tcPr>
            <w:tcW w:w="817" w:type="dxa"/>
          </w:tcPr>
          <w:p w:rsidR="00C04E6A" w:rsidRPr="00C04E6A" w:rsidRDefault="00C04E6A" w:rsidP="00CC5F31">
            <w:r w:rsidRPr="00C04E6A">
              <w:t>ОК</w:t>
            </w:r>
            <w:r w:rsidR="00CC5F31">
              <w:t>3</w:t>
            </w:r>
          </w:p>
        </w:tc>
        <w:tc>
          <w:tcPr>
            <w:tcW w:w="3969" w:type="dxa"/>
          </w:tcPr>
          <w:p w:rsidR="00C04E6A" w:rsidRPr="00C04E6A" w:rsidRDefault="00CC5F31" w:rsidP="00D15C38">
            <w:pPr>
              <w:keepNext/>
              <w:outlineLvl w:val="3"/>
            </w:pPr>
            <w:r w:rsidRPr="00CC5F31">
              <w:rPr>
                <w:rFonts w:eastAsia="Calibri"/>
                <w:lang w:eastAsia="en-US"/>
              </w:rPr>
              <w:t>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4784" w:type="dxa"/>
          </w:tcPr>
          <w:p w:rsidR="00C04E6A" w:rsidRPr="00C04E6A" w:rsidRDefault="0066768C" w:rsidP="00CC5F31">
            <w:pPr>
              <w:shd w:val="clear" w:color="auto" w:fill="FFFFFF"/>
              <w:tabs>
                <w:tab w:val="left" w:pos="396"/>
                <w:tab w:val="left" w:pos="79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 w:line="276" w:lineRule="auto"/>
              <w:jc w:val="both"/>
            </w:pPr>
            <w:r>
              <w:rPr>
                <w:lang w:eastAsia="en-US"/>
              </w:rPr>
              <w:t>Знание</w:t>
            </w:r>
            <w:r w:rsidRPr="0066768C">
              <w:rPr>
                <w:rFonts w:eastAsia="Calibri"/>
                <w:lang w:eastAsia="en-US"/>
              </w:rPr>
              <w:t xml:space="preserve"> </w:t>
            </w:r>
            <w:r w:rsidR="00CC5F31" w:rsidRPr="00CC5F31">
              <w:rPr>
                <w:rFonts w:eastAsia="Calibri"/>
                <w:sz w:val="22"/>
                <w:szCs w:val="22"/>
                <w:lang w:eastAsia="en-US"/>
              </w:rPr>
              <w:t>статистически</w:t>
            </w:r>
            <w:r w:rsidR="00CC5F31">
              <w:rPr>
                <w:rFonts w:eastAsia="Calibri"/>
                <w:sz w:val="22"/>
                <w:szCs w:val="22"/>
                <w:lang w:eastAsia="en-US"/>
              </w:rPr>
              <w:t>х</w:t>
            </w:r>
            <w:r w:rsidR="00CC5F31" w:rsidRPr="00CC5F31">
              <w:rPr>
                <w:rFonts w:eastAsia="Calibri"/>
                <w:sz w:val="22"/>
                <w:szCs w:val="22"/>
                <w:lang w:eastAsia="en-US"/>
              </w:rPr>
              <w:t xml:space="preserve"> закономерност</w:t>
            </w:r>
            <w:r w:rsidR="00CC5F31">
              <w:rPr>
                <w:rFonts w:eastAsia="Calibri"/>
                <w:sz w:val="22"/>
                <w:szCs w:val="22"/>
                <w:lang w:eastAsia="en-US"/>
              </w:rPr>
              <w:t>ей</w:t>
            </w:r>
            <w:r w:rsidR="00CC5F31" w:rsidRPr="00CC5F31">
              <w:rPr>
                <w:rFonts w:eastAsia="Calibri"/>
                <w:sz w:val="22"/>
                <w:szCs w:val="22"/>
                <w:lang w:eastAsia="en-US"/>
              </w:rPr>
              <w:t xml:space="preserve"> и динамик</w:t>
            </w:r>
            <w:r w:rsidR="00CC5F31">
              <w:rPr>
                <w:rFonts w:eastAsia="Calibri"/>
                <w:sz w:val="22"/>
                <w:szCs w:val="22"/>
                <w:lang w:eastAsia="en-US"/>
              </w:rPr>
              <w:t>и</w:t>
            </w:r>
            <w:r w:rsidR="00CC5F31" w:rsidRPr="00CC5F31">
              <w:rPr>
                <w:rFonts w:eastAsia="Calibri"/>
                <w:sz w:val="22"/>
                <w:szCs w:val="22"/>
                <w:lang w:eastAsia="en-US"/>
              </w:rPr>
              <w:t xml:space="preserve"> социально-экономических процессов, происходящих в стране</w:t>
            </w:r>
            <w:r w:rsidR="00CC5F31" w:rsidRPr="0066768C">
              <w:rPr>
                <w:rFonts w:eastAsia="Calibri"/>
                <w:lang w:eastAsia="en-US"/>
              </w:rPr>
              <w:t xml:space="preserve"> </w:t>
            </w:r>
          </w:p>
        </w:tc>
      </w:tr>
      <w:tr w:rsidR="00C04E6A" w:rsidRPr="00C04E6A" w:rsidTr="00F61840">
        <w:trPr>
          <w:trHeight w:val="1139"/>
        </w:trPr>
        <w:tc>
          <w:tcPr>
            <w:tcW w:w="817" w:type="dxa"/>
          </w:tcPr>
          <w:p w:rsidR="00C04E6A" w:rsidRPr="00C04E6A" w:rsidRDefault="00C04E6A" w:rsidP="000C3352">
            <w:r w:rsidRPr="00C04E6A">
              <w:rPr>
                <w:shd w:val="clear" w:color="auto" w:fill="FFFFFF"/>
              </w:rPr>
              <w:t xml:space="preserve">ОК </w:t>
            </w:r>
            <w:r w:rsidR="000C3352">
              <w:rPr>
                <w:shd w:val="clear" w:color="auto" w:fill="FFFFFF"/>
              </w:rPr>
              <w:t>4</w:t>
            </w:r>
          </w:p>
        </w:tc>
        <w:tc>
          <w:tcPr>
            <w:tcW w:w="3969" w:type="dxa"/>
          </w:tcPr>
          <w:p w:rsidR="000C3352" w:rsidRPr="00C04E6A" w:rsidRDefault="000C3352" w:rsidP="000C3352">
            <w:r w:rsidRPr="000C3352">
              <w:rPr>
                <w:rFonts w:eastAsia="Calibri"/>
                <w:lang w:eastAsia="en-US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 и личностного развития</w:t>
            </w:r>
            <w:r w:rsidR="00C04E6A" w:rsidRPr="00C04E6A">
              <w:rPr>
                <w:shd w:val="clear" w:color="auto" w:fill="FFFFFF"/>
              </w:rPr>
              <w:t xml:space="preserve"> </w:t>
            </w:r>
          </w:p>
          <w:p w:rsidR="00C04E6A" w:rsidRPr="00C04E6A" w:rsidRDefault="00C04E6A" w:rsidP="00D15C38"/>
        </w:tc>
        <w:tc>
          <w:tcPr>
            <w:tcW w:w="4784" w:type="dxa"/>
          </w:tcPr>
          <w:p w:rsidR="000C3352" w:rsidRDefault="000C3352" w:rsidP="000C3352">
            <w:pPr>
              <w:shd w:val="clear" w:color="auto" w:fill="FFFFFF"/>
              <w:tabs>
                <w:tab w:val="left" w:pos="396"/>
                <w:tab w:val="left" w:pos="79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 w:line="276" w:lineRule="auto"/>
            </w:pPr>
            <w:r>
              <w:t xml:space="preserve">Знание </w:t>
            </w:r>
            <w:r w:rsidRPr="000C3352">
              <w:t>источник</w:t>
            </w:r>
            <w:r>
              <w:t>ов</w:t>
            </w:r>
            <w:r w:rsidRPr="000C3352">
              <w:t xml:space="preserve"> учета статистической информации;</w:t>
            </w:r>
          </w:p>
          <w:p w:rsidR="000C3352" w:rsidRPr="00C04E6A" w:rsidRDefault="000C3352" w:rsidP="000C3352">
            <w:pPr>
              <w:shd w:val="clear" w:color="auto" w:fill="FFFFFF"/>
              <w:tabs>
                <w:tab w:val="left" w:pos="396"/>
                <w:tab w:val="left" w:pos="79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 w:line="276" w:lineRule="auto"/>
            </w:pPr>
            <w:r>
              <w:t xml:space="preserve">Умение </w:t>
            </w:r>
            <w:r w:rsidRPr="000C3352">
              <w:rPr>
                <w:rFonts w:eastAsia="Calibri"/>
              </w:rPr>
              <w:t xml:space="preserve">исчислять основные статистические показатели </w:t>
            </w:r>
          </w:p>
        </w:tc>
      </w:tr>
      <w:tr w:rsidR="00633B63" w:rsidRPr="00C04E6A" w:rsidTr="00F61840">
        <w:trPr>
          <w:trHeight w:val="1139"/>
        </w:trPr>
        <w:tc>
          <w:tcPr>
            <w:tcW w:w="817" w:type="dxa"/>
          </w:tcPr>
          <w:p w:rsidR="00633B63" w:rsidRPr="00C04E6A" w:rsidRDefault="00D77950" w:rsidP="000C3352">
            <w:pPr>
              <w:rPr>
                <w:shd w:val="clear" w:color="auto" w:fill="FFFFFF"/>
              </w:rPr>
            </w:pPr>
            <w:r w:rsidRPr="00D77950">
              <w:t>ОК</w:t>
            </w:r>
            <w:r w:rsidR="000C3352">
              <w:t>5</w:t>
            </w:r>
          </w:p>
        </w:tc>
        <w:tc>
          <w:tcPr>
            <w:tcW w:w="3969" w:type="dxa"/>
          </w:tcPr>
          <w:p w:rsidR="00633B63" w:rsidRPr="00C04E6A" w:rsidRDefault="000C3352" w:rsidP="000C3352">
            <w:pPr>
              <w:rPr>
                <w:shd w:val="clear" w:color="auto" w:fill="FFFFFF"/>
              </w:rPr>
            </w:pPr>
            <w:r w:rsidRPr="000C3352">
              <w:rPr>
                <w:rFonts w:eastAsia="Calibri"/>
                <w:lang w:eastAsia="en-US"/>
              </w:rPr>
              <w:t>Использовать информационно-коммуникационные технологии в профессиональной деятельности</w:t>
            </w:r>
            <w:r w:rsidRPr="002C608E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4784" w:type="dxa"/>
          </w:tcPr>
          <w:p w:rsidR="002C608E" w:rsidRPr="002C608E" w:rsidRDefault="002C608E" w:rsidP="002C608E">
            <w:pPr>
              <w:keepNext/>
              <w:outlineLvl w:val="3"/>
              <w:rPr>
                <w:bCs/>
              </w:rPr>
            </w:pPr>
            <w:r w:rsidRPr="002C608E">
              <w:rPr>
                <w:bCs/>
              </w:rPr>
              <w:t>Зна</w:t>
            </w:r>
            <w:r>
              <w:rPr>
                <w:bCs/>
              </w:rPr>
              <w:t>ние</w:t>
            </w:r>
          </w:p>
          <w:p w:rsidR="000C3352" w:rsidRPr="000C3352" w:rsidRDefault="000C3352" w:rsidP="000C3352">
            <w:pPr>
              <w:shd w:val="clear" w:color="auto" w:fill="FFFFFF"/>
              <w:contextualSpacing/>
            </w:pPr>
            <w:proofErr w:type="spellStart"/>
            <w:r w:rsidRPr="000C3352">
              <w:t>экономико</w:t>
            </w:r>
            <w:proofErr w:type="spellEnd"/>
            <w:r w:rsidRPr="000C3352">
              <w:t xml:space="preserve">  – статистически</w:t>
            </w:r>
            <w:r>
              <w:t>х</w:t>
            </w:r>
            <w:r w:rsidRPr="000C3352">
              <w:t xml:space="preserve">  метод</w:t>
            </w:r>
            <w:r>
              <w:t>ов</w:t>
            </w:r>
            <w:r w:rsidRPr="000C3352">
              <w:t xml:space="preserve"> обработки статистической  информации</w:t>
            </w:r>
          </w:p>
          <w:p w:rsidR="000C3352" w:rsidRPr="000C3352" w:rsidRDefault="000C3352" w:rsidP="000C3352">
            <w:pPr>
              <w:shd w:val="clear" w:color="auto" w:fill="FFFFFF"/>
              <w:contextualSpacing/>
            </w:pPr>
          </w:p>
          <w:p w:rsidR="000C3352" w:rsidRPr="000C3352" w:rsidRDefault="000C3352" w:rsidP="000C3352">
            <w:pPr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 xml:space="preserve">Умение </w:t>
            </w:r>
            <w:r w:rsidRPr="000C3352">
              <w:rPr>
                <w:rFonts w:eastAsia="Calibri"/>
              </w:rPr>
              <w:t>проводить анализ статистической  информации и делать соответствующие выводы</w:t>
            </w:r>
          </w:p>
          <w:p w:rsidR="00633B63" w:rsidRPr="00633B63" w:rsidRDefault="00633B63" w:rsidP="002C608E">
            <w:pPr>
              <w:shd w:val="clear" w:color="auto" w:fill="FFFFFF"/>
              <w:tabs>
                <w:tab w:val="left" w:pos="396"/>
                <w:tab w:val="left" w:pos="79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 w:line="276" w:lineRule="auto"/>
              <w:rPr>
                <w:bCs/>
              </w:rPr>
            </w:pPr>
          </w:p>
        </w:tc>
      </w:tr>
      <w:tr w:rsidR="00633B63" w:rsidRPr="00C04E6A" w:rsidTr="00F61840">
        <w:trPr>
          <w:trHeight w:val="1139"/>
        </w:trPr>
        <w:tc>
          <w:tcPr>
            <w:tcW w:w="817" w:type="dxa"/>
          </w:tcPr>
          <w:p w:rsidR="00633B63" w:rsidRPr="00C04E6A" w:rsidRDefault="009A1215" w:rsidP="00D15C3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П</w:t>
            </w:r>
            <w:r w:rsidR="007818C5">
              <w:rPr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 xml:space="preserve"> -1.</w:t>
            </w:r>
            <w:r w:rsidR="007818C5">
              <w:rPr>
                <w:shd w:val="clear" w:color="auto" w:fill="FFFFFF"/>
              </w:rPr>
              <w:t>5</w:t>
            </w:r>
          </w:p>
        </w:tc>
        <w:tc>
          <w:tcPr>
            <w:tcW w:w="3969" w:type="dxa"/>
          </w:tcPr>
          <w:p w:rsidR="00633B63" w:rsidRPr="00C04E6A" w:rsidRDefault="009A1215" w:rsidP="009A1215">
            <w:pPr>
              <w:rPr>
                <w:shd w:val="clear" w:color="auto" w:fill="FFFFFF"/>
              </w:rPr>
            </w:pPr>
            <w:r w:rsidRPr="009A1215">
              <w:rPr>
                <w:rFonts w:eastAsia="Calibri"/>
                <w:color w:val="000000"/>
                <w:lang w:eastAsia="en-US"/>
              </w:rPr>
              <w:t>Осуществлять формирование и хранение дел получателей пенсий, пособий т других социальных выплат</w:t>
            </w:r>
            <w:r w:rsidRPr="009A1215">
              <w:rPr>
                <w:rFonts w:eastAsia="Calibri"/>
                <w:color w:val="000000"/>
                <w:lang w:eastAsia="en-US"/>
              </w:rPr>
              <w:br/>
            </w:r>
          </w:p>
        </w:tc>
        <w:tc>
          <w:tcPr>
            <w:tcW w:w="4784" w:type="dxa"/>
          </w:tcPr>
          <w:p w:rsidR="009A1215" w:rsidRPr="009A1215" w:rsidRDefault="009A1215" w:rsidP="009A1215">
            <w:pPr>
              <w:spacing w:line="240" w:lineRule="atLeast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Умение </w:t>
            </w:r>
            <w:r w:rsidRPr="009A1215">
              <w:rPr>
                <w:rFonts w:eastAsia="Calibri"/>
              </w:rPr>
              <w:t>собирать и обрабатывать  информацию, необходимую для ориентации в своей профессиональной деятельности;</w:t>
            </w:r>
          </w:p>
          <w:p w:rsidR="009A1215" w:rsidRPr="009A1215" w:rsidRDefault="009A1215" w:rsidP="009A1215">
            <w:pPr>
              <w:spacing w:line="240" w:lineRule="atLeast"/>
              <w:jc w:val="both"/>
              <w:rPr>
                <w:rFonts w:eastAsia="Calibri"/>
              </w:rPr>
            </w:pPr>
          </w:p>
          <w:p w:rsidR="00633B63" w:rsidRPr="00633B63" w:rsidRDefault="009A1215" w:rsidP="009A1215">
            <w:pPr>
              <w:shd w:val="clear" w:color="auto" w:fill="FFFFFF"/>
              <w:tabs>
                <w:tab w:val="left" w:pos="396"/>
                <w:tab w:val="left" w:pos="793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200" w:line="276" w:lineRule="auto"/>
              <w:rPr>
                <w:bCs/>
              </w:rPr>
            </w:pPr>
            <w:r>
              <w:rPr>
                <w:rFonts w:eastAsia="Calibri"/>
              </w:rPr>
              <w:t xml:space="preserve">Умение </w:t>
            </w:r>
            <w:r w:rsidRPr="009A1215">
              <w:rPr>
                <w:rFonts w:eastAsia="Calibri"/>
                <w:sz w:val="22"/>
                <w:szCs w:val="22"/>
                <w:lang w:eastAsia="en-US"/>
              </w:rPr>
              <w:t>оформлять в виде таблиц,  графиков, диаграмм статистическую  информацию</w:t>
            </w:r>
            <w:r w:rsidRPr="009A1215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818C5" w:rsidRPr="002C608E">
              <w:rPr>
                <w:rFonts w:eastAsia="Calibri"/>
                <w:lang w:eastAsia="en-US"/>
              </w:rPr>
              <w:t>основны</w:t>
            </w:r>
            <w:r w:rsidR="007818C5">
              <w:rPr>
                <w:rFonts w:eastAsia="Calibri"/>
                <w:lang w:eastAsia="en-US"/>
              </w:rPr>
              <w:t>х</w:t>
            </w:r>
            <w:r w:rsidR="007818C5" w:rsidRPr="002C608E">
              <w:rPr>
                <w:rFonts w:eastAsia="Calibri"/>
                <w:lang w:eastAsia="en-US"/>
              </w:rPr>
              <w:t xml:space="preserve"> технико-экономически</w:t>
            </w:r>
            <w:r w:rsidR="007818C5">
              <w:rPr>
                <w:rFonts w:eastAsia="Calibri"/>
                <w:lang w:eastAsia="en-US"/>
              </w:rPr>
              <w:t>х</w:t>
            </w:r>
            <w:r w:rsidR="007818C5" w:rsidRPr="002C608E">
              <w:rPr>
                <w:rFonts w:eastAsia="Calibri"/>
                <w:lang w:eastAsia="en-US"/>
              </w:rPr>
              <w:t xml:space="preserve"> показател</w:t>
            </w:r>
            <w:r w:rsidR="007818C5">
              <w:rPr>
                <w:rFonts w:eastAsia="Calibri"/>
                <w:lang w:eastAsia="en-US"/>
              </w:rPr>
              <w:t xml:space="preserve">ей </w:t>
            </w:r>
            <w:r w:rsidR="007818C5" w:rsidRPr="002C608E">
              <w:rPr>
                <w:rFonts w:eastAsia="Calibri"/>
                <w:lang w:eastAsia="en-US"/>
              </w:rPr>
              <w:t>деятельности организации и методик</w:t>
            </w:r>
            <w:r w:rsidR="007818C5">
              <w:rPr>
                <w:rFonts w:eastAsia="Calibri"/>
                <w:lang w:eastAsia="en-US"/>
              </w:rPr>
              <w:t>и</w:t>
            </w:r>
            <w:r w:rsidR="007818C5" w:rsidRPr="002C608E">
              <w:rPr>
                <w:rFonts w:eastAsia="Calibri"/>
                <w:lang w:eastAsia="en-US"/>
              </w:rPr>
              <w:t xml:space="preserve"> их расчета</w:t>
            </w:r>
          </w:p>
        </w:tc>
      </w:tr>
    </w:tbl>
    <w:p w:rsidR="00C04E6A" w:rsidRPr="00C04E6A" w:rsidRDefault="00C04E6A" w:rsidP="00C04E6A">
      <w:pPr>
        <w:ind w:firstLine="708"/>
      </w:pPr>
    </w:p>
    <w:p w:rsidR="00C04E6A" w:rsidRPr="00C04E6A" w:rsidRDefault="00B15BE6" w:rsidP="00B15BE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4E6A" w:rsidRPr="00C04E6A">
        <w:rPr>
          <w:sz w:val="28"/>
          <w:szCs w:val="28"/>
        </w:rPr>
        <w:t>В результате аттестации по учебной дисциплине осуществляется комплексная проверка следующ</w:t>
      </w:r>
      <w:r w:rsidR="001E2EFB">
        <w:rPr>
          <w:sz w:val="28"/>
          <w:szCs w:val="28"/>
        </w:rPr>
        <w:t>ей</w:t>
      </w:r>
      <w:r w:rsidR="00C04E6A" w:rsidRPr="00C04E6A">
        <w:rPr>
          <w:sz w:val="28"/>
          <w:szCs w:val="28"/>
        </w:rPr>
        <w:t xml:space="preserve"> профессиональн</w:t>
      </w:r>
      <w:r w:rsidR="001E2EFB">
        <w:rPr>
          <w:sz w:val="28"/>
          <w:szCs w:val="28"/>
        </w:rPr>
        <w:t>ой</w:t>
      </w:r>
      <w:r w:rsidR="00C04E6A" w:rsidRPr="00C04E6A">
        <w:rPr>
          <w:sz w:val="28"/>
          <w:szCs w:val="28"/>
        </w:rPr>
        <w:t xml:space="preserve"> компетенци</w:t>
      </w:r>
      <w:r w:rsidR="001E2EFB">
        <w:rPr>
          <w:sz w:val="28"/>
          <w:szCs w:val="28"/>
        </w:rPr>
        <w:t>и</w:t>
      </w:r>
      <w:r w:rsidR="00C04E6A" w:rsidRPr="00C04E6A">
        <w:rPr>
          <w:sz w:val="28"/>
          <w:szCs w:val="28"/>
        </w:rPr>
        <w:t>:</w:t>
      </w:r>
    </w:p>
    <w:p w:rsidR="00AE6709" w:rsidRPr="00AE6709" w:rsidRDefault="00AE6709" w:rsidP="001E2EFB">
      <w:pPr>
        <w:shd w:val="clear" w:color="auto" w:fill="FFFFFF"/>
        <w:ind w:firstLine="567"/>
        <w:rPr>
          <w:sz w:val="28"/>
          <w:szCs w:val="28"/>
        </w:rPr>
      </w:pPr>
      <w:r w:rsidRPr="00AE6709">
        <w:rPr>
          <w:sz w:val="28"/>
          <w:szCs w:val="28"/>
        </w:rPr>
        <w:t>ПК 1.</w:t>
      </w:r>
      <w:r w:rsidR="001E2EFB">
        <w:rPr>
          <w:sz w:val="28"/>
          <w:szCs w:val="28"/>
        </w:rPr>
        <w:t>5</w:t>
      </w:r>
      <w:r w:rsidRPr="00AE6709">
        <w:rPr>
          <w:sz w:val="28"/>
          <w:szCs w:val="28"/>
        </w:rPr>
        <w:t>.</w:t>
      </w:r>
      <w:r w:rsidR="001E2EFB" w:rsidRPr="001E2EFB">
        <w:rPr>
          <w:rFonts w:eastAsia="Calibri"/>
          <w:color w:val="000000"/>
          <w:lang w:eastAsia="en-US"/>
        </w:rPr>
        <w:t xml:space="preserve"> </w:t>
      </w:r>
      <w:r w:rsidR="001E2EFB" w:rsidRPr="001E2EFB">
        <w:rPr>
          <w:sz w:val="28"/>
          <w:szCs w:val="28"/>
        </w:rPr>
        <w:t>Осуществлять формирование и хранение дел получателей пенсий, пособий т других социальных выплат</w:t>
      </w:r>
      <w:r w:rsidR="001E2EFB" w:rsidRPr="001E2EFB">
        <w:rPr>
          <w:sz w:val="28"/>
          <w:szCs w:val="28"/>
        </w:rPr>
        <w:br/>
      </w:r>
      <w:r w:rsidRPr="00AE6709">
        <w:rPr>
          <w:sz w:val="28"/>
          <w:szCs w:val="28"/>
        </w:rPr>
        <w:t xml:space="preserve"> </w:t>
      </w:r>
    </w:p>
    <w:p w:rsidR="00AE6709" w:rsidRPr="00AE6709" w:rsidRDefault="00AE6709" w:rsidP="00AE6709">
      <w:pPr>
        <w:shd w:val="clear" w:color="auto" w:fill="FFFFFF"/>
        <w:ind w:firstLine="567"/>
        <w:rPr>
          <w:sz w:val="28"/>
          <w:szCs w:val="28"/>
        </w:rPr>
      </w:pPr>
    </w:p>
    <w:p w:rsidR="00AE6709" w:rsidRPr="00AE6709" w:rsidRDefault="00AE6709" w:rsidP="00AE67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AE6709">
        <w:rPr>
          <w:rFonts w:eastAsia="Calibri"/>
          <w:b/>
          <w:sz w:val="28"/>
          <w:szCs w:val="28"/>
          <w:lang w:eastAsia="en-US"/>
        </w:rPr>
        <w:t>1.4. Трудоемкость учебной дисциплины:</w:t>
      </w:r>
    </w:p>
    <w:p w:rsidR="001E2EFB" w:rsidRPr="001E2EFB" w:rsidRDefault="00C04E6A" w:rsidP="001E2EFB">
      <w:pPr>
        <w:spacing w:line="312" w:lineRule="auto"/>
        <w:ind w:firstLine="547"/>
        <w:jc w:val="both"/>
        <w:rPr>
          <w:sz w:val="28"/>
          <w:szCs w:val="28"/>
        </w:rPr>
      </w:pPr>
      <w:r w:rsidRPr="00C04E6A">
        <w:rPr>
          <w:b/>
          <w:bCs/>
          <w:sz w:val="28"/>
          <w:szCs w:val="28"/>
        </w:rPr>
        <w:t xml:space="preserve">      </w:t>
      </w:r>
      <w:r w:rsidR="001E2EFB" w:rsidRPr="001E2EFB">
        <w:rPr>
          <w:sz w:val="28"/>
          <w:szCs w:val="28"/>
        </w:rPr>
        <w:t xml:space="preserve">В результате освоения дисциплины  </w:t>
      </w:r>
      <w:proofErr w:type="gramStart"/>
      <w:r w:rsidR="001E2EFB" w:rsidRPr="001E2EFB">
        <w:rPr>
          <w:sz w:val="28"/>
          <w:szCs w:val="28"/>
        </w:rPr>
        <w:t>обучающийся</w:t>
      </w:r>
      <w:proofErr w:type="gramEnd"/>
      <w:r w:rsidR="001E2EFB" w:rsidRPr="001E2EFB">
        <w:rPr>
          <w:sz w:val="28"/>
          <w:szCs w:val="28"/>
        </w:rPr>
        <w:t xml:space="preserve">  должен:</w:t>
      </w:r>
    </w:p>
    <w:p w:rsidR="001E2EFB" w:rsidRPr="001E2EFB" w:rsidRDefault="001E2EFB" w:rsidP="001E2EFB">
      <w:pPr>
        <w:shd w:val="clear" w:color="auto" w:fill="FFFFFF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1E2EFB">
        <w:rPr>
          <w:rFonts w:eastAsia="Calibri"/>
          <w:b/>
          <w:sz w:val="28"/>
          <w:szCs w:val="28"/>
          <w:lang w:eastAsia="en-US"/>
        </w:rPr>
        <w:t>знать:</w:t>
      </w:r>
    </w:p>
    <w:p w:rsidR="001E2EFB" w:rsidRPr="001E2EFB" w:rsidRDefault="001E2EFB" w:rsidP="001E2EFB">
      <w:pPr>
        <w:shd w:val="clear" w:color="auto" w:fill="FFFFFF"/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proofErr w:type="gramStart"/>
      <w:r>
        <w:rPr>
          <w:rFonts w:eastAsia="Calibri"/>
          <w:sz w:val="28"/>
          <w:szCs w:val="28"/>
          <w:lang w:eastAsia="en-US"/>
        </w:rPr>
        <w:t>1</w:t>
      </w:r>
      <w:proofErr w:type="gramEnd"/>
      <w:r>
        <w:rPr>
          <w:rFonts w:eastAsia="Calibri"/>
          <w:sz w:val="28"/>
          <w:szCs w:val="28"/>
          <w:lang w:eastAsia="en-US"/>
        </w:rPr>
        <w:t xml:space="preserve">: </w:t>
      </w:r>
      <w:r w:rsidRPr="001E2EFB">
        <w:rPr>
          <w:rFonts w:eastAsia="Calibri"/>
          <w:sz w:val="28"/>
          <w:szCs w:val="28"/>
          <w:lang w:eastAsia="en-US"/>
        </w:rPr>
        <w:t>законодательную базу об организации  государственной статистической  отчетности и ответственности за нарушение  ее представления;</w:t>
      </w:r>
    </w:p>
    <w:p w:rsidR="001E2EFB" w:rsidRPr="001E2EFB" w:rsidRDefault="001E2EFB" w:rsidP="001E2EFB">
      <w:pPr>
        <w:shd w:val="clear" w:color="auto" w:fill="FFFFFF"/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</w:t>
      </w:r>
      <w:proofErr w:type="gramStart"/>
      <w:r>
        <w:rPr>
          <w:rFonts w:eastAsia="Calibri"/>
          <w:sz w:val="28"/>
          <w:szCs w:val="28"/>
          <w:lang w:eastAsia="en-US"/>
        </w:rPr>
        <w:t>2</w:t>
      </w:r>
      <w:proofErr w:type="gramEnd"/>
      <w:r>
        <w:rPr>
          <w:rFonts w:eastAsia="Calibri"/>
          <w:sz w:val="28"/>
          <w:szCs w:val="28"/>
          <w:lang w:eastAsia="en-US"/>
        </w:rPr>
        <w:t xml:space="preserve">: </w:t>
      </w:r>
      <w:r w:rsidRPr="001E2EFB">
        <w:rPr>
          <w:rFonts w:eastAsia="Calibri"/>
          <w:sz w:val="28"/>
          <w:szCs w:val="28"/>
          <w:lang w:eastAsia="en-US"/>
        </w:rPr>
        <w:t>современную структуру органов государственной статистики;</w:t>
      </w:r>
    </w:p>
    <w:p w:rsidR="001E2EFB" w:rsidRPr="001E2EFB" w:rsidRDefault="001E2EFB" w:rsidP="001E2EFB">
      <w:pPr>
        <w:shd w:val="clear" w:color="auto" w:fill="FFFFFF"/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З3: </w:t>
      </w:r>
      <w:r w:rsidRPr="001E2EFB">
        <w:rPr>
          <w:rFonts w:eastAsia="Calibri"/>
          <w:sz w:val="28"/>
          <w:szCs w:val="28"/>
          <w:lang w:eastAsia="en-US"/>
        </w:rPr>
        <w:t>источники учета статистической  информации;</w:t>
      </w:r>
    </w:p>
    <w:p w:rsidR="001E2EFB" w:rsidRPr="001E2EFB" w:rsidRDefault="001E2EFB" w:rsidP="001E2EFB">
      <w:pPr>
        <w:shd w:val="clear" w:color="auto" w:fill="FFFFFF"/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З4:</w:t>
      </w:r>
      <w:r w:rsidRPr="001E2EFB">
        <w:rPr>
          <w:rFonts w:eastAsia="Calibri"/>
          <w:sz w:val="28"/>
          <w:szCs w:val="28"/>
          <w:lang w:eastAsia="en-US"/>
        </w:rPr>
        <w:t xml:space="preserve">экономико </w:t>
      </w:r>
      <w:proofErr w:type="gramStart"/>
      <w:r w:rsidRPr="001E2EFB">
        <w:rPr>
          <w:rFonts w:eastAsia="Calibri"/>
          <w:sz w:val="28"/>
          <w:szCs w:val="28"/>
          <w:lang w:eastAsia="en-US"/>
        </w:rPr>
        <w:t>–с</w:t>
      </w:r>
      <w:proofErr w:type="gramEnd"/>
      <w:r w:rsidRPr="001E2EFB">
        <w:rPr>
          <w:rFonts w:eastAsia="Calibri"/>
          <w:sz w:val="28"/>
          <w:szCs w:val="28"/>
          <w:lang w:eastAsia="en-US"/>
        </w:rPr>
        <w:t>татистические методы обработки статистической  информации ;</w:t>
      </w:r>
    </w:p>
    <w:p w:rsidR="001E2EFB" w:rsidRPr="001E2EFB" w:rsidRDefault="001E2EFB" w:rsidP="001E2EFB">
      <w:pPr>
        <w:shd w:val="clear" w:color="auto" w:fill="FFFFFF"/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З5:</w:t>
      </w:r>
      <w:r w:rsidRPr="001E2EFB">
        <w:rPr>
          <w:rFonts w:eastAsia="Calibri"/>
          <w:sz w:val="28"/>
          <w:szCs w:val="28"/>
          <w:lang w:eastAsia="en-US"/>
        </w:rPr>
        <w:t>статистические закономерности и динамику социально-экономических процессов</w:t>
      </w:r>
      <w:proofErr w:type="gramStart"/>
      <w:r w:rsidRPr="001E2EFB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1E2EFB">
        <w:rPr>
          <w:rFonts w:eastAsia="Calibri"/>
          <w:sz w:val="28"/>
          <w:szCs w:val="28"/>
          <w:lang w:eastAsia="en-US"/>
        </w:rPr>
        <w:t xml:space="preserve"> происходящих в стране.</w:t>
      </w:r>
    </w:p>
    <w:p w:rsidR="001E2EFB" w:rsidRPr="001E2EFB" w:rsidRDefault="001E2EFB" w:rsidP="001E2EFB">
      <w:pPr>
        <w:shd w:val="clear" w:color="auto" w:fill="FFFFFF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1E2EFB" w:rsidRPr="001E2EFB" w:rsidRDefault="001E2EFB" w:rsidP="001E2EFB">
      <w:pPr>
        <w:shd w:val="clear" w:color="auto" w:fill="FFFFFF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1E2EFB">
        <w:rPr>
          <w:rFonts w:eastAsia="Calibri"/>
          <w:b/>
          <w:sz w:val="28"/>
          <w:szCs w:val="28"/>
          <w:lang w:eastAsia="en-US"/>
        </w:rPr>
        <w:t>уметь:</w:t>
      </w:r>
    </w:p>
    <w:p w:rsidR="001E2EFB" w:rsidRPr="001E2EFB" w:rsidRDefault="005468D1" w:rsidP="005468D1">
      <w:pPr>
        <w:shd w:val="clear" w:color="auto" w:fill="FFFFFF"/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У1:</w:t>
      </w:r>
      <w:r w:rsidR="001E2EFB" w:rsidRPr="001E2EFB">
        <w:rPr>
          <w:rFonts w:eastAsia="Calibri"/>
          <w:sz w:val="28"/>
          <w:szCs w:val="28"/>
          <w:lang w:eastAsia="en-US"/>
        </w:rPr>
        <w:t>собирать и обрабатывать  информацию, необходимую для ориентации в своей профессиональной деятельности</w:t>
      </w:r>
      <w:proofErr w:type="gramStart"/>
      <w:r w:rsidR="001E2EFB" w:rsidRPr="001E2EFB">
        <w:rPr>
          <w:rFonts w:eastAsia="Calibri"/>
          <w:sz w:val="28"/>
          <w:szCs w:val="28"/>
          <w:lang w:eastAsia="en-US"/>
        </w:rPr>
        <w:t xml:space="preserve"> ;</w:t>
      </w:r>
      <w:proofErr w:type="gramEnd"/>
    </w:p>
    <w:p w:rsidR="001E2EFB" w:rsidRPr="001E2EFB" w:rsidRDefault="005468D1" w:rsidP="005468D1">
      <w:pPr>
        <w:shd w:val="clear" w:color="auto" w:fill="FFFFFF"/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У2:</w:t>
      </w:r>
      <w:r w:rsidR="001E2EFB" w:rsidRPr="001E2EFB">
        <w:rPr>
          <w:rFonts w:eastAsia="Calibri"/>
          <w:sz w:val="28"/>
          <w:szCs w:val="28"/>
          <w:lang w:eastAsia="en-US"/>
        </w:rPr>
        <w:t>оформлять в виде таблиц,  графиков, диаграмм статистическую  информацию</w:t>
      </w:r>
      <w:proofErr w:type="gramStart"/>
      <w:r w:rsidR="001E2EFB" w:rsidRPr="001E2EFB">
        <w:rPr>
          <w:rFonts w:eastAsia="Calibri"/>
          <w:sz w:val="28"/>
          <w:szCs w:val="28"/>
          <w:lang w:eastAsia="en-US"/>
        </w:rPr>
        <w:t xml:space="preserve"> ;</w:t>
      </w:r>
      <w:proofErr w:type="gramEnd"/>
    </w:p>
    <w:p w:rsidR="001E2EFB" w:rsidRPr="001E2EFB" w:rsidRDefault="005468D1" w:rsidP="005468D1">
      <w:pPr>
        <w:shd w:val="clear" w:color="auto" w:fill="FFFFFF"/>
        <w:spacing w:after="200" w:line="276" w:lineRule="auto"/>
        <w:ind w:left="360"/>
        <w:contextualSpacing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У3:</w:t>
      </w:r>
      <w:r w:rsidR="001E2EFB" w:rsidRPr="001E2EFB">
        <w:rPr>
          <w:rFonts w:eastAsia="Calibri"/>
          <w:sz w:val="28"/>
          <w:szCs w:val="28"/>
          <w:lang w:eastAsia="en-US"/>
        </w:rPr>
        <w:t>исчислять основные статистические показатели</w:t>
      </w:r>
      <w:proofErr w:type="gramStart"/>
      <w:r w:rsidR="001E2EFB" w:rsidRPr="001E2EFB">
        <w:rPr>
          <w:rFonts w:eastAsia="Calibri"/>
          <w:sz w:val="28"/>
          <w:szCs w:val="28"/>
          <w:lang w:eastAsia="en-US"/>
        </w:rPr>
        <w:t xml:space="preserve"> ;</w:t>
      </w:r>
      <w:proofErr w:type="gramEnd"/>
    </w:p>
    <w:p w:rsidR="001E2EFB" w:rsidRPr="001E2EFB" w:rsidRDefault="005468D1" w:rsidP="005468D1">
      <w:pPr>
        <w:shd w:val="clear" w:color="auto" w:fill="FFFFFF"/>
        <w:spacing w:after="200" w:line="276" w:lineRule="auto"/>
        <w:ind w:left="360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У</w:t>
      </w:r>
      <w:proofErr w:type="gramStart"/>
      <w:r>
        <w:rPr>
          <w:rFonts w:eastAsia="Calibri"/>
          <w:sz w:val="28"/>
          <w:szCs w:val="28"/>
          <w:lang w:eastAsia="en-US"/>
        </w:rPr>
        <w:t>4</w:t>
      </w:r>
      <w:proofErr w:type="gramEnd"/>
      <w:r>
        <w:rPr>
          <w:rFonts w:eastAsia="Calibri"/>
          <w:sz w:val="28"/>
          <w:szCs w:val="28"/>
          <w:lang w:eastAsia="en-US"/>
        </w:rPr>
        <w:t>:</w:t>
      </w:r>
      <w:r w:rsidR="001E2EFB" w:rsidRPr="001E2EFB">
        <w:rPr>
          <w:rFonts w:eastAsia="Calibri"/>
          <w:sz w:val="28"/>
          <w:szCs w:val="28"/>
          <w:lang w:eastAsia="en-US"/>
        </w:rPr>
        <w:t>проводить анализ статистической  информации и делать соответствующие выводы.</w:t>
      </w:r>
    </w:p>
    <w:p w:rsidR="001E2EFB" w:rsidRPr="001E2EFB" w:rsidRDefault="001E2EFB" w:rsidP="001E2EFB">
      <w:pPr>
        <w:shd w:val="clear" w:color="auto" w:fill="FFFFFF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1E2EFB" w:rsidRPr="001E2EFB" w:rsidRDefault="001E2EFB" w:rsidP="001E2EFB">
      <w:pPr>
        <w:spacing w:line="312" w:lineRule="auto"/>
        <w:ind w:firstLine="547"/>
        <w:jc w:val="both"/>
        <w:rPr>
          <w:b/>
          <w:sz w:val="28"/>
          <w:szCs w:val="28"/>
        </w:rPr>
      </w:pPr>
    </w:p>
    <w:p w:rsidR="001E2EFB" w:rsidRPr="001E2EFB" w:rsidRDefault="001E2EFB" w:rsidP="001E2EFB">
      <w:pPr>
        <w:widowControl w:val="0"/>
        <w:autoSpaceDE w:val="0"/>
        <w:autoSpaceDN w:val="0"/>
        <w:adjustRightInd w:val="0"/>
        <w:ind w:left="720" w:right="-295"/>
        <w:jc w:val="both"/>
        <w:rPr>
          <w:rFonts w:eastAsia="Calibri"/>
          <w:sz w:val="28"/>
          <w:szCs w:val="28"/>
          <w:lang w:eastAsia="en-US"/>
        </w:rPr>
      </w:pPr>
    </w:p>
    <w:p w:rsidR="0036444E" w:rsidRPr="0036444E" w:rsidRDefault="0036444E" w:rsidP="005468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/>
        <w:jc w:val="both"/>
        <w:rPr>
          <w:sz w:val="28"/>
          <w:szCs w:val="28"/>
          <w:lang w:eastAsia="en-US"/>
        </w:rPr>
      </w:pPr>
    </w:p>
    <w:p w:rsidR="00B15BE6" w:rsidRPr="00B15BE6" w:rsidRDefault="00B15BE6" w:rsidP="00B15BE6">
      <w:pPr>
        <w:suppressAutoHyphens/>
        <w:ind w:firstLine="709"/>
        <w:jc w:val="both"/>
        <w:rPr>
          <w:sz w:val="28"/>
          <w:szCs w:val="28"/>
        </w:rPr>
      </w:pPr>
      <w:r w:rsidRPr="00B15BE6">
        <w:rPr>
          <w:sz w:val="28"/>
          <w:szCs w:val="28"/>
        </w:rPr>
        <w:t xml:space="preserve">Самостоятельная работа студента должна начинаться с изучения, осмысления изложенной темы в учебной, справочной литературе. </w:t>
      </w:r>
    </w:p>
    <w:p w:rsidR="004847AA" w:rsidRPr="004847AA" w:rsidRDefault="004847AA" w:rsidP="00484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rFonts w:eastAsia="Calibri"/>
          <w:sz w:val="28"/>
          <w:szCs w:val="28"/>
          <w:lang w:eastAsia="en-US"/>
        </w:rPr>
      </w:pPr>
      <w:r w:rsidRPr="004847AA">
        <w:rPr>
          <w:rFonts w:eastAsia="Calibri"/>
          <w:sz w:val="28"/>
          <w:szCs w:val="28"/>
          <w:lang w:eastAsia="en-US"/>
        </w:rPr>
        <w:t xml:space="preserve">Максимальная учебная нагрузка обучающегося </w:t>
      </w:r>
      <w:r>
        <w:rPr>
          <w:rFonts w:eastAsia="Calibri"/>
          <w:sz w:val="28"/>
          <w:szCs w:val="28"/>
          <w:lang w:eastAsia="en-US"/>
        </w:rPr>
        <w:t xml:space="preserve"> на очном  отделении</w:t>
      </w:r>
      <w:r w:rsidR="00811496">
        <w:rPr>
          <w:rFonts w:eastAsia="Calibri"/>
          <w:sz w:val="28"/>
          <w:szCs w:val="28"/>
          <w:lang w:eastAsia="en-US"/>
        </w:rPr>
        <w:t xml:space="preserve"> (2015, 2016 г.)</w:t>
      </w:r>
      <w:r>
        <w:rPr>
          <w:rFonts w:eastAsia="Calibri"/>
          <w:sz w:val="28"/>
          <w:szCs w:val="28"/>
          <w:lang w:eastAsia="en-US"/>
        </w:rPr>
        <w:t xml:space="preserve"> - </w:t>
      </w:r>
      <w:r w:rsidRPr="004847AA">
        <w:rPr>
          <w:rFonts w:eastAsia="Calibri"/>
          <w:sz w:val="28"/>
          <w:szCs w:val="28"/>
          <w:lang w:eastAsia="en-US"/>
        </w:rPr>
        <w:t>50 часов</w:t>
      </w:r>
      <w:r w:rsidR="00811496">
        <w:rPr>
          <w:rFonts w:eastAsia="Calibri"/>
          <w:sz w:val="28"/>
          <w:szCs w:val="28"/>
          <w:lang w:eastAsia="en-US"/>
        </w:rPr>
        <w:t>:</w:t>
      </w:r>
      <w:r w:rsidRPr="004847AA">
        <w:rPr>
          <w:rFonts w:eastAsia="Calibri"/>
          <w:sz w:val="28"/>
          <w:szCs w:val="28"/>
          <w:lang w:eastAsia="en-US"/>
        </w:rPr>
        <w:t xml:space="preserve"> </w:t>
      </w:r>
    </w:p>
    <w:p w:rsidR="004847AA" w:rsidRPr="004847AA" w:rsidRDefault="004847AA" w:rsidP="00484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rFonts w:eastAsia="Calibri"/>
          <w:sz w:val="28"/>
          <w:szCs w:val="28"/>
          <w:lang w:eastAsia="en-US"/>
        </w:rPr>
      </w:pPr>
      <w:r w:rsidRPr="004847AA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847AA">
        <w:rPr>
          <w:rFonts w:eastAsia="Calibri"/>
          <w:sz w:val="28"/>
          <w:szCs w:val="28"/>
          <w:lang w:eastAsia="en-US"/>
        </w:rPr>
        <w:t xml:space="preserve">обязательная аудиторная учебная нагрузка </w:t>
      </w:r>
      <w:proofErr w:type="gramStart"/>
      <w:r w:rsidRPr="004847AA">
        <w:rPr>
          <w:rFonts w:eastAsia="Calibri"/>
          <w:sz w:val="28"/>
          <w:szCs w:val="28"/>
          <w:lang w:eastAsia="en-US"/>
        </w:rPr>
        <w:t>обучающегося</w:t>
      </w:r>
      <w:proofErr w:type="gramEnd"/>
      <w:r w:rsidRPr="004847AA">
        <w:rPr>
          <w:rFonts w:eastAsia="Calibri"/>
          <w:sz w:val="28"/>
          <w:szCs w:val="28"/>
          <w:lang w:eastAsia="en-US"/>
        </w:rPr>
        <w:t xml:space="preserve"> 36 часов; </w:t>
      </w:r>
    </w:p>
    <w:p w:rsidR="004847AA" w:rsidRPr="004847AA" w:rsidRDefault="004847AA" w:rsidP="00484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rFonts w:eastAsia="Calibri"/>
          <w:sz w:val="28"/>
          <w:szCs w:val="28"/>
          <w:lang w:eastAsia="en-US"/>
        </w:rPr>
      </w:pPr>
      <w:r w:rsidRPr="004847AA">
        <w:rPr>
          <w:rFonts w:eastAsia="Calibri"/>
          <w:sz w:val="28"/>
          <w:szCs w:val="28"/>
          <w:lang w:eastAsia="en-US"/>
        </w:rPr>
        <w:t xml:space="preserve">- самостоятельная работа </w:t>
      </w:r>
      <w:proofErr w:type="gramStart"/>
      <w:r w:rsidRPr="004847AA">
        <w:rPr>
          <w:rFonts w:eastAsia="Calibri"/>
          <w:sz w:val="28"/>
          <w:szCs w:val="28"/>
          <w:lang w:eastAsia="en-US"/>
        </w:rPr>
        <w:t>обучающегося</w:t>
      </w:r>
      <w:proofErr w:type="gramEnd"/>
      <w:r w:rsidRPr="004847AA">
        <w:rPr>
          <w:rFonts w:eastAsia="Calibri"/>
          <w:sz w:val="28"/>
          <w:szCs w:val="28"/>
          <w:lang w:eastAsia="en-US"/>
        </w:rPr>
        <w:t xml:space="preserve"> 10 часов;</w:t>
      </w:r>
    </w:p>
    <w:p w:rsidR="004847AA" w:rsidRDefault="004847AA" w:rsidP="00484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rFonts w:eastAsia="Calibri"/>
          <w:sz w:val="28"/>
          <w:szCs w:val="28"/>
          <w:lang w:eastAsia="en-US"/>
        </w:rPr>
      </w:pPr>
      <w:r w:rsidRPr="004847AA">
        <w:rPr>
          <w:rFonts w:eastAsia="Calibri"/>
          <w:sz w:val="28"/>
          <w:szCs w:val="28"/>
          <w:lang w:eastAsia="en-US"/>
        </w:rPr>
        <w:t>- консультации 4 часа.</w:t>
      </w:r>
    </w:p>
    <w:p w:rsidR="00811496" w:rsidRPr="00811496" w:rsidRDefault="00811496" w:rsidP="00811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rFonts w:eastAsia="Calibri"/>
          <w:sz w:val="28"/>
          <w:szCs w:val="28"/>
          <w:lang w:eastAsia="en-US"/>
        </w:rPr>
      </w:pPr>
      <w:r w:rsidRPr="00811496">
        <w:rPr>
          <w:rFonts w:eastAsia="Calibri"/>
          <w:sz w:val="28"/>
          <w:szCs w:val="28"/>
          <w:lang w:eastAsia="en-US"/>
        </w:rPr>
        <w:t>Максимальная учебная нагрузка обучающегося  на очном  отделении (201</w:t>
      </w:r>
      <w:r>
        <w:rPr>
          <w:rFonts w:eastAsia="Calibri"/>
          <w:sz w:val="28"/>
          <w:szCs w:val="28"/>
          <w:lang w:eastAsia="en-US"/>
        </w:rPr>
        <w:t>7</w:t>
      </w:r>
      <w:r w:rsidR="00DF0479" w:rsidRPr="00DF0479">
        <w:rPr>
          <w:rFonts w:eastAsia="Calibri"/>
          <w:sz w:val="28"/>
          <w:szCs w:val="28"/>
          <w:lang w:eastAsia="en-US"/>
        </w:rPr>
        <w:t>)</w:t>
      </w:r>
      <w:r w:rsidRPr="00811496">
        <w:rPr>
          <w:rFonts w:eastAsia="Calibri"/>
          <w:sz w:val="28"/>
          <w:szCs w:val="28"/>
          <w:lang w:eastAsia="en-US"/>
        </w:rPr>
        <w:t xml:space="preserve"> - 5</w:t>
      </w:r>
      <w:r>
        <w:rPr>
          <w:rFonts w:eastAsia="Calibri"/>
          <w:sz w:val="28"/>
          <w:szCs w:val="28"/>
          <w:lang w:eastAsia="en-US"/>
        </w:rPr>
        <w:t>4</w:t>
      </w:r>
      <w:r w:rsidRPr="00811496">
        <w:rPr>
          <w:rFonts w:eastAsia="Calibri"/>
          <w:sz w:val="28"/>
          <w:szCs w:val="28"/>
          <w:lang w:eastAsia="en-US"/>
        </w:rPr>
        <w:t xml:space="preserve"> час</w:t>
      </w:r>
      <w:r>
        <w:rPr>
          <w:rFonts w:eastAsia="Calibri"/>
          <w:sz w:val="28"/>
          <w:szCs w:val="28"/>
          <w:lang w:eastAsia="en-US"/>
        </w:rPr>
        <w:t>а</w:t>
      </w:r>
      <w:r w:rsidR="0054230D">
        <w:rPr>
          <w:rFonts w:eastAsia="Calibri"/>
          <w:sz w:val="28"/>
          <w:szCs w:val="28"/>
          <w:lang w:eastAsia="en-US"/>
        </w:rPr>
        <w:t>:</w:t>
      </w:r>
      <w:r w:rsidRPr="00811496">
        <w:rPr>
          <w:rFonts w:eastAsia="Calibri"/>
          <w:sz w:val="28"/>
          <w:szCs w:val="28"/>
          <w:lang w:eastAsia="en-US"/>
        </w:rPr>
        <w:t xml:space="preserve"> </w:t>
      </w:r>
    </w:p>
    <w:p w:rsidR="00811496" w:rsidRPr="00811496" w:rsidRDefault="00811496" w:rsidP="00811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rFonts w:eastAsia="Calibri"/>
          <w:sz w:val="28"/>
          <w:szCs w:val="28"/>
          <w:lang w:eastAsia="en-US"/>
        </w:rPr>
      </w:pPr>
      <w:r w:rsidRPr="00811496">
        <w:rPr>
          <w:rFonts w:eastAsia="Calibri"/>
          <w:sz w:val="28"/>
          <w:szCs w:val="28"/>
          <w:lang w:eastAsia="en-US"/>
        </w:rPr>
        <w:t>- обязательная аудиторная учебная нагрузка обучающегося 3</w:t>
      </w:r>
      <w:r w:rsidR="0054230D">
        <w:rPr>
          <w:rFonts w:eastAsia="Calibri"/>
          <w:sz w:val="28"/>
          <w:szCs w:val="28"/>
          <w:lang w:eastAsia="en-US"/>
        </w:rPr>
        <w:t>3</w:t>
      </w:r>
      <w:r w:rsidRPr="00811496">
        <w:rPr>
          <w:rFonts w:eastAsia="Calibri"/>
          <w:sz w:val="28"/>
          <w:szCs w:val="28"/>
          <w:lang w:eastAsia="en-US"/>
        </w:rPr>
        <w:t xml:space="preserve"> час</w:t>
      </w:r>
      <w:r w:rsidR="0054230D">
        <w:rPr>
          <w:rFonts w:eastAsia="Calibri"/>
          <w:sz w:val="28"/>
          <w:szCs w:val="28"/>
          <w:lang w:eastAsia="en-US"/>
        </w:rPr>
        <w:t>а</w:t>
      </w:r>
      <w:r w:rsidRPr="00811496">
        <w:rPr>
          <w:rFonts w:eastAsia="Calibri"/>
          <w:sz w:val="28"/>
          <w:szCs w:val="28"/>
          <w:lang w:eastAsia="en-US"/>
        </w:rPr>
        <w:t xml:space="preserve">; </w:t>
      </w:r>
    </w:p>
    <w:p w:rsidR="00811496" w:rsidRPr="00811496" w:rsidRDefault="00811496" w:rsidP="00811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rFonts w:eastAsia="Calibri"/>
          <w:sz w:val="28"/>
          <w:szCs w:val="28"/>
          <w:lang w:eastAsia="en-US"/>
        </w:rPr>
      </w:pPr>
      <w:r w:rsidRPr="00811496">
        <w:rPr>
          <w:rFonts w:eastAsia="Calibri"/>
          <w:sz w:val="28"/>
          <w:szCs w:val="28"/>
          <w:lang w:eastAsia="en-US"/>
        </w:rPr>
        <w:t xml:space="preserve">- самостоятельная работа </w:t>
      </w:r>
      <w:proofErr w:type="gramStart"/>
      <w:r w:rsidRPr="00811496">
        <w:rPr>
          <w:rFonts w:eastAsia="Calibri"/>
          <w:sz w:val="28"/>
          <w:szCs w:val="28"/>
          <w:lang w:eastAsia="en-US"/>
        </w:rPr>
        <w:t>обучающегося</w:t>
      </w:r>
      <w:proofErr w:type="gramEnd"/>
      <w:r w:rsidRPr="00811496">
        <w:rPr>
          <w:rFonts w:eastAsia="Calibri"/>
          <w:sz w:val="28"/>
          <w:szCs w:val="28"/>
          <w:lang w:eastAsia="en-US"/>
        </w:rPr>
        <w:t xml:space="preserve"> 1</w:t>
      </w:r>
      <w:r w:rsidR="0054230D">
        <w:rPr>
          <w:rFonts w:eastAsia="Calibri"/>
          <w:sz w:val="28"/>
          <w:szCs w:val="28"/>
          <w:lang w:eastAsia="en-US"/>
        </w:rPr>
        <w:t>7</w:t>
      </w:r>
      <w:r w:rsidRPr="00811496">
        <w:rPr>
          <w:rFonts w:eastAsia="Calibri"/>
          <w:sz w:val="28"/>
          <w:szCs w:val="28"/>
          <w:lang w:eastAsia="en-US"/>
        </w:rPr>
        <w:t xml:space="preserve"> часов;</w:t>
      </w:r>
    </w:p>
    <w:p w:rsidR="00811496" w:rsidRPr="00811496" w:rsidRDefault="00811496" w:rsidP="008114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rFonts w:eastAsia="Calibri"/>
          <w:sz w:val="28"/>
          <w:szCs w:val="28"/>
          <w:lang w:eastAsia="en-US"/>
        </w:rPr>
      </w:pPr>
      <w:r w:rsidRPr="00811496">
        <w:rPr>
          <w:rFonts w:eastAsia="Calibri"/>
          <w:sz w:val="28"/>
          <w:szCs w:val="28"/>
          <w:lang w:eastAsia="en-US"/>
        </w:rPr>
        <w:t>- консультации 4 часа.</w:t>
      </w:r>
    </w:p>
    <w:p w:rsidR="00811496" w:rsidRDefault="00811496" w:rsidP="00484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rFonts w:eastAsia="Calibri"/>
          <w:sz w:val="28"/>
          <w:szCs w:val="28"/>
          <w:lang w:eastAsia="en-US"/>
        </w:rPr>
      </w:pPr>
    </w:p>
    <w:p w:rsidR="004847AA" w:rsidRPr="004847AA" w:rsidRDefault="004847AA" w:rsidP="00484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rFonts w:eastAsia="Calibri"/>
          <w:sz w:val="28"/>
          <w:szCs w:val="28"/>
          <w:lang w:eastAsia="en-US"/>
        </w:rPr>
      </w:pPr>
      <w:r w:rsidRPr="004847AA">
        <w:rPr>
          <w:rFonts w:eastAsia="Calibri"/>
          <w:sz w:val="28"/>
          <w:szCs w:val="28"/>
          <w:lang w:eastAsia="en-US"/>
        </w:rPr>
        <w:t xml:space="preserve">Максимальная учебная нагрузка обучающегося </w:t>
      </w:r>
      <w:r>
        <w:rPr>
          <w:rFonts w:eastAsia="Calibri"/>
          <w:sz w:val="28"/>
          <w:szCs w:val="28"/>
          <w:lang w:eastAsia="en-US"/>
        </w:rPr>
        <w:t xml:space="preserve"> на заочном  отделении</w:t>
      </w:r>
      <w:r w:rsidR="0054230D">
        <w:rPr>
          <w:rFonts w:eastAsia="Calibri"/>
          <w:sz w:val="28"/>
          <w:szCs w:val="28"/>
          <w:lang w:eastAsia="en-US"/>
        </w:rPr>
        <w:t xml:space="preserve"> (на базе 9 классов </w:t>
      </w:r>
      <w:r w:rsidR="00841236">
        <w:rPr>
          <w:rFonts w:eastAsia="Calibri"/>
          <w:sz w:val="28"/>
          <w:szCs w:val="28"/>
          <w:lang w:eastAsia="en-US"/>
        </w:rPr>
        <w:t xml:space="preserve"> в 2015 г.</w:t>
      </w:r>
      <w:r w:rsidR="00DF0479" w:rsidRPr="00DF0479">
        <w:rPr>
          <w:rFonts w:eastAsia="Calibri"/>
          <w:sz w:val="28"/>
          <w:szCs w:val="28"/>
          <w:lang w:eastAsia="en-US"/>
        </w:rPr>
        <w:t xml:space="preserve"> </w:t>
      </w:r>
      <w:r w:rsidR="0054230D">
        <w:rPr>
          <w:rFonts w:eastAsia="Calibri"/>
          <w:sz w:val="28"/>
          <w:szCs w:val="28"/>
          <w:lang w:eastAsia="en-US"/>
        </w:rPr>
        <w:t>и 11 классов в 2016 г.)</w:t>
      </w:r>
      <w:r>
        <w:rPr>
          <w:rFonts w:eastAsia="Calibri"/>
          <w:sz w:val="28"/>
          <w:szCs w:val="28"/>
          <w:lang w:eastAsia="en-US"/>
        </w:rPr>
        <w:t xml:space="preserve"> - </w:t>
      </w:r>
      <w:r w:rsidRPr="004847AA">
        <w:rPr>
          <w:rFonts w:eastAsia="Calibri"/>
          <w:sz w:val="28"/>
          <w:szCs w:val="28"/>
          <w:lang w:eastAsia="en-US"/>
        </w:rPr>
        <w:t>50 часов</w:t>
      </w:r>
      <w:r w:rsidR="0054230D">
        <w:rPr>
          <w:rFonts w:eastAsia="Calibri"/>
          <w:sz w:val="28"/>
          <w:szCs w:val="28"/>
          <w:lang w:eastAsia="en-US"/>
        </w:rPr>
        <w:t>:</w:t>
      </w:r>
    </w:p>
    <w:p w:rsidR="004847AA" w:rsidRPr="004847AA" w:rsidRDefault="004847AA" w:rsidP="00484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rFonts w:eastAsia="Calibri"/>
          <w:sz w:val="28"/>
          <w:szCs w:val="28"/>
          <w:lang w:eastAsia="en-US"/>
        </w:rPr>
      </w:pPr>
      <w:r w:rsidRPr="004847AA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847AA">
        <w:rPr>
          <w:rFonts w:eastAsia="Calibri"/>
          <w:sz w:val="28"/>
          <w:szCs w:val="28"/>
          <w:lang w:eastAsia="en-US"/>
        </w:rPr>
        <w:t xml:space="preserve">обязательная аудиторная учебная нагрузка </w:t>
      </w:r>
      <w:proofErr w:type="gramStart"/>
      <w:r w:rsidRPr="004847AA">
        <w:rPr>
          <w:rFonts w:eastAsia="Calibri"/>
          <w:sz w:val="28"/>
          <w:szCs w:val="28"/>
          <w:lang w:eastAsia="en-US"/>
        </w:rPr>
        <w:t>обучающегося</w:t>
      </w:r>
      <w:proofErr w:type="gramEnd"/>
      <w:r w:rsidRPr="004847AA">
        <w:rPr>
          <w:rFonts w:eastAsia="Calibri"/>
          <w:sz w:val="28"/>
          <w:szCs w:val="28"/>
          <w:lang w:eastAsia="en-US"/>
        </w:rPr>
        <w:t xml:space="preserve">  часов</w:t>
      </w:r>
      <w:r w:rsidR="0054230D">
        <w:rPr>
          <w:rFonts w:eastAsia="Calibri"/>
          <w:sz w:val="28"/>
          <w:szCs w:val="28"/>
          <w:lang w:eastAsia="en-US"/>
        </w:rPr>
        <w:t xml:space="preserve"> - 6 часов</w:t>
      </w:r>
      <w:r w:rsidRPr="004847AA">
        <w:rPr>
          <w:rFonts w:eastAsia="Calibri"/>
          <w:sz w:val="28"/>
          <w:szCs w:val="28"/>
          <w:lang w:eastAsia="en-US"/>
        </w:rPr>
        <w:t xml:space="preserve">; </w:t>
      </w:r>
    </w:p>
    <w:p w:rsidR="004847AA" w:rsidRDefault="004847AA" w:rsidP="00484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rFonts w:eastAsia="Calibri"/>
          <w:sz w:val="28"/>
          <w:szCs w:val="28"/>
          <w:lang w:eastAsia="en-US"/>
        </w:rPr>
      </w:pPr>
      <w:r w:rsidRPr="004847AA">
        <w:rPr>
          <w:rFonts w:eastAsia="Calibri"/>
          <w:sz w:val="28"/>
          <w:szCs w:val="28"/>
          <w:lang w:eastAsia="en-US"/>
        </w:rPr>
        <w:t>- самостоятельная работа обучающегося</w:t>
      </w:r>
      <w:r w:rsidR="0054230D">
        <w:rPr>
          <w:rFonts w:eastAsia="Calibri"/>
          <w:sz w:val="28"/>
          <w:szCs w:val="28"/>
          <w:lang w:eastAsia="en-US"/>
        </w:rPr>
        <w:t xml:space="preserve"> - 44</w:t>
      </w:r>
      <w:r w:rsidRPr="004847AA">
        <w:rPr>
          <w:rFonts w:eastAsia="Calibri"/>
          <w:sz w:val="28"/>
          <w:szCs w:val="28"/>
          <w:lang w:eastAsia="en-US"/>
        </w:rPr>
        <w:t xml:space="preserve">  час</w:t>
      </w:r>
      <w:r w:rsidR="0054230D">
        <w:rPr>
          <w:rFonts w:eastAsia="Calibri"/>
          <w:sz w:val="28"/>
          <w:szCs w:val="28"/>
          <w:lang w:eastAsia="en-US"/>
        </w:rPr>
        <w:t>а</w:t>
      </w:r>
      <w:r w:rsidRPr="004847AA">
        <w:rPr>
          <w:rFonts w:eastAsia="Calibri"/>
          <w:sz w:val="28"/>
          <w:szCs w:val="28"/>
          <w:lang w:eastAsia="en-US"/>
        </w:rPr>
        <w:t>;</w:t>
      </w:r>
    </w:p>
    <w:p w:rsidR="0054230D" w:rsidRDefault="0054230D" w:rsidP="00542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rFonts w:eastAsia="Calibri"/>
          <w:sz w:val="28"/>
          <w:szCs w:val="28"/>
          <w:lang w:eastAsia="en-US"/>
        </w:rPr>
      </w:pPr>
      <w:r w:rsidRPr="0054230D">
        <w:rPr>
          <w:rFonts w:eastAsia="Calibri"/>
          <w:sz w:val="28"/>
          <w:szCs w:val="28"/>
          <w:lang w:eastAsia="en-US"/>
        </w:rPr>
        <w:t>Максимальная учебная нагрузка обучающегося  на заочном  отделении (на базе 9 классов</w:t>
      </w:r>
      <w:r>
        <w:rPr>
          <w:rFonts w:eastAsia="Calibri"/>
          <w:sz w:val="28"/>
          <w:szCs w:val="28"/>
          <w:lang w:eastAsia="en-US"/>
        </w:rPr>
        <w:t xml:space="preserve"> в 2014 и </w:t>
      </w:r>
      <w:r w:rsidRPr="0054230D">
        <w:rPr>
          <w:rFonts w:eastAsia="Calibri"/>
          <w:sz w:val="28"/>
          <w:szCs w:val="28"/>
          <w:lang w:eastAsia="en-US"/>
        </w:rPr>
        <w:t xml:space="preserve"> 11 классов в 201</w:t>
      </w:r>
      <w:r w:rsidR="00841236">
        <w:rPr>
          <w:rFonts w:eastAsia="Calibri"/>
          <w:sz w:val="28"/>
          <w:szCs w:val="28"/>
          <w:lang w:eastAsia="en-US"/>
        </w:rPr>
        <w:t>5</w:t>
      </w:r>
      <w:r w:rsidRPr="0054230D">
        <w:rPr>
          <w:rFonts w:eastAsia="Calibri"/>
          <w:sz w:val="28"/>
          <w:szCs w:val="28"/>
          <w:lang w:eastAsia="en-US"/>
        </w:rPr>
        <w:t xml:space="preserve"> г.) - </w:t>
      </w:r>
      <w:r>
        <w:rPr>
          <w:rFonts w:eastAsia="Calibri"/>
          <w:sz w:val="28"/>
          <w:szCs w:val="28"/>
          <w:lang w:eastAsia="en-US"/>
        </w:rPr>
        <w:t>72</w:t>
      </w:r>
      <w:r w:rsidRPr="0054230D">
        <w:rPr>
          <w:rFonts w:eastAsia="Calibri"/>
          <w:sz w:val="28"/>
          <w:szCs w:val="28"/>
          <w:lang w:eastAsia="en-US"/>
        </w:rPr>
        <w:t xml:space="preserve"> час</w:t>
      </w:r>
      <w:r>
        <w:rPr>
          <w:rFonts w:eastAsia="Calibri"/>
          <w:sz w:val="28"/>
          <w:szCs w:val="28"/>
          <w:lang w:eastAsia="en-US"/>
        </w:rPr>
        <w:t>а:</w:t>
      </w:r>
    </w:p>
    <w:p w:rsidR="0054230D" w:rsidRPr="0054230D" w:rsidRDefault="0054230D" w:rsidP="00542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rFonts w:eastAsia="Calibri"/>
          <w:sz w:val="28"/>
          <w:szCs w:val="28"/>
          <w:lang w:eastAsia="en-US"/>
        </w:rPr>
      </w:pPr>
      <w:r w:rsidRPr="0054230D">
        <w:rPr>
          <w:rFonts w:eastAsia="Calibri"/>
          <w:sz w:val="28"/>
          <w:szCs w:val="28"/>
          <w:lang w:eastAsia="en-US"/>
        </w:rPr>
        <w:t xml:space="preserve"> - обязательная аудиторная учебная нагрузка </w:t>
      </w:r>
      <w:proofErr w:type="gramStart"/>
      <w:r w:rsidRPr="0054230D">
        <w:rPr>
          <w:rFonts w:eastAsia="Calibri"/>
          <w:sz w:val="28"/>
          <w:szCs w:val="28"/>
          <w:lang w:eastAsia="en-US"/>
        </w:rPr>
        <w:t>обучающегося</w:t>
      </w:r>
      <w:proofErr w:type="gramEnd"/>
      <w:r w:rsidRPr="0054230D">
        <w:rPr>
          <w:rFonts w:eastAsia="Calibri"/>
          <w:sz w:val="28"/>
          <w:szCs w:val="28"/>
          <w:lang w:eastAsia="en-US"/>
        </w:rPr>
        <w:t xml:space="preserve">  часов - </w:t>
      </w:r>
      <w:r>
        <w:rPr>
          <w:rFonts w:eastAsia="Calibri"/>
          <w:sz w:val="28"/>
          <w:szCs w:val="28"/>
          <w:lang w:eastAsia="en-US"/>
        </w:rPr>
        <w:t>14</w:t>
      </w:r>
      <w:r w:rsidRPr="0054230D">
        <w:rPr>
          <w:rFonts w:eastAsia="Calibri"/>
          <w:sz w:val="28"/>
          <w:szCs w:val="28"/>
          <w:lang w:eastAsia="en-US"/>
        </w:rPr>
        <w:t xml:space="preserve"> часов; </w:t>
      </w:r>
    </w:p>
    <w:p w:rsidR="0054230D" w:rsidRPr="0054230D" w:rsidRDefault="0054230D" w:rsidP="00542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rFonts w:eastAsia="Calibri"/>
          <w:sz w:val="28"/>
          <w:szCs w:val="28"/>
          <w:lang w:eastAsia="en-US"/>
        </w:rPr>
      </w:pPr>
      <w:r w:rsidRPr="0054230D">
        <w:rPr>
          <w:rFonts w:eastAsia="Calibri"/>
          <w:sz w:val="28"/>
          <w:szCs w:val="28"/>
          <w:lang w:eastAsia="en-US"/>
        </w:rPr>
        <w:t xml:space="preserve">- самостоятельная работа </w:t>
      </w:r>
      <w:proofErr w:type="gramStart"/>
      <w:r w:rsidRPr="0054230D">
        <w:rPr>
          <w:rFonts w:eastAsia="Calibri"/>
          <w:sz w:val="28"/>
          <w:szCs w:val="28"/>
          <w:lang w:eastAsia="en-US"/>
        </w:rPr>
        <w:t>обучающегося</w:t>
      </w:r>
      <w:proofErr w:type="gramEnd"/>
      <w:r w:rsidRPr="0054230D">
        <w:rPr>
          <w:rFonts w:eastAsia="Calibri"/>
          <w:sz w:val="28"/>
          <w:szCs w:val="28"/>
          <w:lang w:eastAsia="en-US"/>
        </w:rPr>
        <w:t xml:space="preserve"> - </w:t>
      </w:r>
      <w:r>
        <w:rPr>
          <w:rFonts w:eastAsia="Calibri"/>
          <w:sz w:val="28"/>
          <w:szCs w:val="28"/>
          <w:lang w:eastAsia="en-US"/>
        </w:rPr>
        <w:t>58</w:t>
      </w:r>
      <w:r w:rsidRPr="0054230D">
        <w:rPr>
          <w:rFonts w:eastAsia="Calibri"/>
          <w:sz w:val="28"/>
          <w:szCs w:val="28"/>
          <w:lang w:eastAsia="en-US"/>
        </w:rPr>
        <w:t xml:space="preserve">  час</w:t>
      </w:r>
      <w:r>
        <w:rPr>
          <w:rFonts w:eastAsia="Calibri"/>
          <w:sz w:val="28"/>
          <w:szCs w:val="28"/>
          <w:lang w:eastAsia="en-US"/>
        </w:rPr>
        <w:t>ов.</w:t>
      </w:r>
    </w:p>
    <w:p w:rsidR="0054230D" w:rsidRPr="0054230D" w:rsidRDefault="0054230D" w:rsidP="005423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rFonts w:eastAsia="Calibri"/>
          <w:sz w:val="28"/>
          <w:szCs w:val="28"/>
          <w:lang w:eastAsia="en-US"/>
        </w:rPr>
      </w:pPr>
    </w:p>
    <w:p w:rsidR="0054230D" w:rsidRPr="004847AA" w:rsidRDefault="0054230D" w:rsidP="004847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rFonts w:eastAsia="Calibri"/>
          <w:sz w:val="28"/>
          <w:szCs w:val="28"/>
          <w:lang w:eastAsia="en-US"/>
        </w:rPr>
      </w:pPr>
    </w:p>
    <w:p w:rsidR="00B15BE6" w:rsidRPr="00B15BE6" w:rsidRDefault="00B15BE6" w:rsidP="00B15BE6">
      <w:pPr>
        <w:suppressAutoHyphens/>
        <w:ind w:firstLine="709"/>
        <w:jc w:val="both"/>
        <w:rPr>
          <w:sz w:val="28"/>
          <w:szCs w:val="28"/>
        </w:rPr>
      </w:pPr>
      <w:r w:rsidRPr="00B15BE6">
        <w:rPr>
          <w:rStyle w:val="c0"/>
          <w:color w:val="000000"/>
          <w:sz w:val="28"/>
          <w:szCs w:val="28"/>
        </w:rPr>
        <w:t>Методические   рекомендации  имеют определенную структуру.</w:t>
      </w:r>
    </w:p>
    <w:p w:rsidR="007F1240" w:rsidRDefault="00B15BE6" w:rsidP="007F1240">
      <w:pPr>
        <w:pStyle w:val="c31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B15BE6">
        <w:rPr>
          <w:rStyle w:val="c0"/>
          <w:color w:val="000000"/>
          <w:sz w:val="28"/>
          <w:szCs w:val="28"/>
        </w:rPr>
        <w:t xml:space="preserve">В первом разделе  представлена тематика самостоятельных работ,  прописаны задания для самостоятельной работы и формы их представления, </w:t>
      </w:r>
      <w:r w:rsidR="007F1240" w:rsidRPr="007F1240">
        <w:rPr>
          <w:color w:val="000000"/>
          <w:sz w:val="28"/>
          <w:szCs w:val="28"/>
        </w:rPr>
        <w:t xml:space="preserve">Распределение  часов  на выполнение самостоятельной  работы  для студентов  очного отделения  2017 ,2016 г. </w:t>
      </w:r>
      <w:r w:rsidR="007F1240">
        <w:rPr>
          <w:color w:val="000000"/>
          <w:sz w:val="28"/>
          <w:szCs w:val="28"/>
        </w:rPr>
        <w:t xml:space="preserve">и 2015 г. </w:t>
      </w:r>
      <w:r w:rsidR="007F1240" w:rsidRPr="007F1240">
        <w:rPr>
          <w:color w:val="000000"/>
          <w:sz w:val="28"/>
          <w:szCs w:val="28"/>
        </w:rPr>
        <w:t xml:space="preserve">и  студентов   заочного отделения </w:t>
      </w:r>
      <w:r w:rsidR="007F1240">
        <w:rPr>
          <w:color w:val="000000"/>
          <w:sz w:val="28"/>
          <w:szCs w:val="28"/>
        </w:rPr>
        <w:t>2014-</w:t>
      </w:r>
      <w:r w:rsidR="007F1240" w:rsidRPr="007F1240">
        <w:rPr>
          <w:color w:val="000000"/>
          <w:sz w:val="28"/>
          <w:szCs w:val="28"/>
        </w:rPr>
        <w:t>2016</w:t>
      </w:r>
      <w:r w:rsidR="007F1240">
        <w:rPr>
          <w:color w:val="000000"/>
          <w:sz w:val="28"/>
          <w:szCs w:val="28"/>
        </w:rPr>
        <w:t xml:space="preserve"> г. </w:t>
      </w:r>
      <w:r w:rsidR="007F1240" w:rsidRPr="007F1240">
        <w:rPr>
          <w:color w:val="000000"/>
          <w:sz w:val="28"/>
          <w:szCs w:val="28"/>
        </w:rPr>
        <w:t>обучения представлено в приложении к методическим рекомендациям.</w:t>
      </w:r>
    </w:p>
    <w:p w:rsidR="003D4F22" w:rsidRPr="003D4F22" w:rsidRDefault="003D4F22" w:rsidP="003D4F22">
      <w:pPr>
        <w:pStyle w:val="c3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3D4F22">
        <w:rPr>
          <w:color w:val="000000"/>
          <w:sz w:val="28"/>
          <w:szCs w:val="28"/>
        </w:rPr>
        <w:t>Во втором разделе содержатся рекомендации по выполнению заданий, в частности, приведены примеры выполнения задания для подготовки к контрольной работе, сформулированы критерии самооценки выполненной работы, виды контроля качества выполненной работы, рекомендуемые источники информации.</w:t>
      </w:r>
    </w:p>
    <w:p w:rsidR="003D4F22" w:rsidRPr="003D4F22" w:rsidRDefault="003D4F22" w:rsidP="003D4F22">
      <w:pPr>
        <w:pStyle w:val="c31"/>
        <w:rPr>
          <w:color w:val="000000"/>
          <w:sz w:val="28"/>
          <w:szCs w:val="28"/>
        </w:rPr>
      </w:pPr>
      <w:r w:rsidRPr="003D4F22">
        <w:rPr>
          <w:color w:val="000000"/>
          <w:sz w:val="28"/>
          <w:szCs w:val="28"/>
        </w:rPr>
        <w:lastRenderedPageBreak/>
        <w:t>Предлагаемые рекомендации разработаны в помощь студенту, выполняющему внеаудиторную самостоятельную работу, которые помогут быть успешным в этой деятельности.</w:t>
      </w:r>
    </w:p>
    <w:p w:rsidR="003D4F22" w:rsidRPr="00B15BE6" w:rsidRDefault="003D4F22" w:rsidP="00B15BE6">
      <w:pPr>
        <w:pStyle w:val="c31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B15BE6" w:rsidRPr="00C04E6A" w:rsidRDefault="00B15BE6" w:rsidP="00C04E6A">
      <w:pPr>
        <w:widowControl w:val="0"/>
        <w:autoSpaceDE w:val="0"/>
        <w:autoSpaceDN w:val="0"/>
        <w:adjustRightInd w:val="0"/>
        <w:ind w:right="-295"/>
        <w:jc w:val="both"/>
        <w:rPr>
          <w:sz w:val="28"/>
          <w:szCs w:val="28"/>
        </w:rPr>
      </w:pPr>
    </w:p>
    <w:p w:rsidR="00941A98" w:rsidRPr="00AD1149" w:rsidRDefault="00C04E6A" w:rsidP="00F506A6">
      <w:pPr>
        <w:keepNext/>
        <w:spacing w:before="240" w:after="60"/>
        <w:outlineLvl w:val="0"/>
        <w:rPr>
          <w:sz w:val="28"/>
          <w:szCs w:val="28"/>
        </w:rPr>
      </w:pPr>
      <w:r w:rsidRPr="00C04E6A">
        <w:rPr>
          <w:b/>
          <w:bCs/>
          <w:kern w:val="32"/>
          <w:sz w:val="28"/>
          <w:szCs w:val="28"/>
        </w:rPr>
        <w:br w:type="page"/>
      </w:r>
    </w:p>
    <w:p w:rsidR="00EE1200" w:rsidRDefault="00EE1200" w:rsidP="00EE1200">
      <w:pPr>
        <w:pStyle w:val="1"/>
        <w:jc w:val="center"/>
        <w:rPr>
          <w:rFonts w:ascii="Times New Roman" w:hAnsi="Times New Roman"/>
          <w:color w:val="auto"/>
        </w:rPr>
      </w:pPr>
      <w:bookmarkStart w:id="3" w:name="_Toc440878307"/>
      <w:bookmarkStart w:id="4" w:name="_Toc474769005"/>
      <w:r w:rsidRPr="006E3937">
        <w:rPr>
          <w:rFonts w:ascii="Times New Roman" w:hAnsi="Times New Roman"/>
          <w:color w:val="auto"/>
        </w:rPr>
        <w:lastRenderedPageBreak/>
        <w:t>ТЕМАТИЧЕСКОЕ ПЛАНИРОВАНИЕ</w:t>
      </w:r>
      <w:bookmarkEnd w:id="3"/>
      <w:bookmarkEnd w:id="4"/>
    </w:p>
    <w:p w:rsidR="00337294" w:rsidRPr="00337294" w:rsidRDefault="00337294" w:rsidP="00337294"/>
    <w:p w:rsidR="00337294" w:rsidRPr="00337294" w:rsidRDefault="00337294" w:rsidP="00337294">
      <w:r>
        <w:t xml:space="preserve">                                                        </w:t>
      </w:r>
    </w:p>
    <w:tbl>
      <w:tblPr>
        <w:tblW w:w="93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2831"/>
        <w:gridCol w:w="4252"/>
        <w:gridCol w:w="1701"/>
      </w:tblGrid>
      <w:tr w:rsidR="006771C3" w:rsidRPr="00712B1B" w:rsidTr="006771C3">
        <w:tc>
          <w:tcPr>
            <w:tcW w:w="569" w:type="dxa"/>
            <w:vAlign w:val="center"/>
          </w:tcPr>
          <w:p w:rsidR="006771C3" w:rsidRPr="00712B1B" w:rsidRDefault="006771C3" w:rsidP="00ED2910">
            <w:pPr>
              <w:jc w:val="center"/>
              <w:rPr>
                <w:b/>
              </w:rPr>
            </w:pPr>
            <w:bookmarkStart w:id="5" w:name="_Toc440878308"/>
            <w:bookmarkStart w:id="6" w:name="_Toc474769006"/>
            <w:bookmarkStart w:id="7" w:name="_Toc440878309"/>
            <w:r w:rsidRPr="00712B1B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712B1B">
              <w:rPr>
                <w:b/>
                <w:sz w:val="22"/>
                <w:szCs w:val="22"/>
              </w:rPr>
              <w:t>п</w:t>
            </w:r>
            <w:proofErr w:type="gramEnd"/>
            <w:r w:rsidRPr="00712B1B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831" w:type="dxa"/>
            <w:vAlign w:val="center"/>
          </w:tcPr>
          <w:p w:rsidR="006771C3" w:rsidRPr="00712B1B" w:rsidRDefault="006771C3" w:rsidP="00ED2910">
            <w:pPr>
              <w:jc w:val="center"/>
              <w:rPr>
                <w:b/>
              </w:rPr>
            </w:pPr>
            <w:r w:rsidRPr="00712B1B">
              <w:rPr>
                <w:b/>
                <w:sz w:val="22"/>
                <w:szCs w:val="22"/>
              </w:rPr>
              <w:t>Наименование раздела, темы</w:t>
            </w:r>
          </w:p>
        </w:tc>
        <w:tc>
          <w:tcPr>
            <w:tcW w:w="4252" w:type="dxa"/>
            <w:vAlign w:val="center"/>
          </w:tcPr>
          <w:p w:rsidR="006771C3" w:rsidRPr="00712B1B" w:rsidRDefault="006771C3" w:rsidP="00ED2910">
            <w:pPr>
              <w:jc w:val="center"/>
              <w:rPr>
                <w:b/>
              </w:rPr>
            </w:pPr>
            <w:r w:rsidRPr="00712B1B">
              <w:rPr>
                <w:b/>
                <w:sz w:val="22"/>
                <w:szCs w:val="22"/>
              </w:rPr>
              <w:t>Задание</w:t>
            </w:r>
          </w:p>
        </w:tc>
        <w:tc>
          <w:tcPr>
            <w:tcW w:w="1701" w:type="dxa"/>
            <w:vAlign w:val="center"/>
          </w:tcPr>
          <w:p w:rsidR="006771C3" w:rsidRPr="00712B1B" w:rsidRDefault="006771C3" w:rsidP="00ED2910">
            <w:pPr>
              <w:jc w:val="center"/>
              <w:rPr>
                <w:b/>
              </w:rPr>
            </w:pPr>
            <w:r w:rsidRPr="00712B1B">
              <w:rPr>
                <w:b/>
                <w:sz w:val="22"/>
                <w:szCs w:val="22"/>
              </w:rPr>
              <w:t>Форма представления задания</w:t>
            </w:r>
          </w:p>
        </w:tc>
      </w:tr>
      <w:tr w:rsidR="006771C3" w:rsidRPr="00712B1B" w:rsidTr="006771C3">
        <w:tc>
          <w:tcPr>
            <w:tcW w:w="569" w:type="dxa"/>
            <w:shd w:val="clear" w:color="auto" w:fill="FFFFFF"/>
            <w:vAlign w:val="center"/>
          </w:tcPr>
          <w:p w:rsidR="006771C3" w:rsidRPr="00712B1B" w:rsidRDefault="006771C3" w:rsidP="00ED291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31" w:type="dxa"/>
            <w:shd w:val="clear" w:color="auto" w:fill="FFFFFF"/>
          </w:tcPr>
          <w:p w:rsidR="006771C3" w:rsidRPr="00F6318A" w:rsidRDefault="006771C3" w:rsidP="00ED2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F0247F">
              <w:rPr>
                <w:b/>
                <w:bCs/>
                <w:sz w:val="22"/>
                <w:szCs w:val="22"/>
              </w:rPr>
              <w:t>Тема 1</w:t>
            </w:r>
            <w:r w:rsidRPr="00F0247F">
              <w:rPr>
                <w:bCs/>
                <w:sz w:val="22"/>
                <w:szCs w:val="22"/>
              </w:rPr>
              <w:t xml:space="preserve"> </w:t>
            </w:r>
            <w:r w:rsidRPr="00F0247F">
              <w:rPr>
                <w:b/>
                <w:bCs/>
                <w:sz w:val="22"/>
                <w:szCs w:val="22"/>
              </w:rPr>
              <w:t>Предмет, метод и организация статистики</w:t>
            </w:r>
            <w:r w:rsidRPr="00712B1B">
              <w:rPr>
                <w:bCs/>
                <w:sz w:val="22"/>
                <w:szCs w:val="22"/>
              </w:rPr>
              <w:t xml:space="preserve"> </w:t>
            </w:r>
          </w:p>
          <w:p w:rsidR="006771C3" w:rsidRPr="00712B1B" w:rsidRDefault="006771C3" w:rsidP="00ED2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  <w:p w:rsidR="006771C3" w:rsidRPr="00712B1B" w:rsidRDefault="006771C3" w:rsidP="00ED2910">
            <w:pPr>
              <w:jc w:val="both"/>
              <w:rPr>
                <w:bCs/>
              </w:rPr>
            </w:pPr>
          </w:p>
        </w:tc>
        <w:tc>
          <w:tcPr>
            <w:tcW w:w="4252" w:type="dxa"/>
            <w:shd w:val="clear" w:color="auto" w:fill="FFFFFF"/>
          </w:tcPr>
          <w:p w:rsidR="006771C3" w:rsidRPr="00712B1B" w:rsidRDefault="006771C3" w:rsidP="00ED2910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изучение учебной литературы,  работа в электронной библиотечной системе;</w:t>
            </w:r>
          </w:p>
          <w:p w:rsidR="006771C3" w:rsidRPr="00712B1B" w:rsidRDefault="006771C3" w:rsidP="00ED2910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 xml:space="preserve">- изучение конспекта лекций; </w:t>
            </w:r>
          </w:p>
          <w:p w:rsidR="006771C3" w:rsidRDefault="006771C3" w:rsidP="00ED2910">
            <w:pPr>
              <w:shd w:val="clear" w:color="auto" w:fill="FFFFFF"/>
              <w:jc w:val="both"/>
            </w:pPr>
            <w:r w:rsidRPr="00712B1B">
              <w:rPr>
                <w:sz w:val="22"/>
                <w:szCs w:val="22"/>
              </w:rPr>
              <w:t>- выполнение тестовых заданий.</w:t>
            </w:r>
          </w:p>
          <w:p w:rsidR="006771C3" w:rsidRDefault="006771C3" w:rsidP="00ED2910">
            <w:pPr>
              <w:shd w:val="clear" w:color="auto" w:fill="FFFFFF"/>
            </w:pPr>
            <w:r>
              <w:rPr>
                <w:sz w:val="22"/>
                <w:szCs w:val="22"/>
              </w:rPr>
              <w:t>-подготовка   докладов</w:t>
            </w:r>
          </w:p>
          <w:p w:rsidR="006771C3" w:rsidRPr="00712B1B" w:rsidRDefault="006771C3" w:rsidP="00ED2910">
            <w:pPr>
              <w:shd w:val="clear" w:color="auto" w:fill="FFFFFF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6771C3" w:rsidRPr="00712B1B" w:rsidRDefault="006771C3" w:rsidP="00ED2910">
            <w:pPr>
              <w:jc w:val="center"/>
              <w:rPr>
                <w:bCs/>
              </w:rPr>
            </w:pPr>
            <w:r w:rsidRPr="00712B1B">
              <w:rPr>
                <w:bCs/>
                <w:sz w:val="22"/>
                <w:szCs w:val="22"/>
              </w:rPr>
              <w:t>Конспект</w:t>
            </w:r>
          </w:p>
          <w:p w:rsidR="006771C3" w:rsidRDefault="006771C3" w:rsidP="00ED2910">
            <w:pPr>
              <w:jc w:val="center"/>
            </w:pPr>
            <w:r w:rsidRPr="00712B1B">
              <w:rPr>
                <w:sz w:val="22"/>
                <w:szCs w:val="22"/>
              </w:rPr>
              <w:t>Тест</w:t>
            </w:r>
          </w:p>
          <w:p w:rsidR="006771C3" w:rsidRDefault="006771C3" w:rsidP="00ED2910">
            <w:pPr>
              <w:jc w:val="center"/>
            </w:pPr>
            <w:r>
              <w:rPr>
                <w:sz w:val="22"/>
                <w:szCs w:val="22"/>
              </w:rPr>
              <w:t>Доклад</w:t>
            </w:r>
          </w:p>
          <w:p w:rsidR="006771C3" w:rsidRPr="00712B1B" w:rsidRDefault="006771C3" w:rsidP="00ED2910">
            <w:pPr>
              <w:jc w:val="center"/>
              <w:rPr>
                <w:bCs/>
                <w:i/>
              </w:rPr>
            </w:pPr>
          </w:p>
        </w:tc>
      </w:tr>
      <w:tr w:rsidR="006771C3" w:rsidRPr="00712B1B" w:rsidTr="006771C3">
        <w:trPr>
          <w:trHeight w:val="660"/>
        </w:trPr>
        <w:tc>
          <w:tcPr>
            <w:tcW w:w="569" w:type="dxa"/>
            <w:shd w:val="clear" w:color="auto" w:fill="FFFFFF"/>
            <w:vAlign w:val="center"/>
          </w:tcPr>
          <w:p w:rsidR="006771C3" w:rsidRPr="00712B1B" w:rsidRDefault="006771C3" w:rsidP="00ED291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31" w:type="dxa"/>
            <w:shd w:val="clear" w:color="auto" w:fill="FFFFFF"/>
            <w:vAlign w:val="center"/>
          </w:tcPr>
          <w:p w:rsidR="006771C3" w:rsidRPr="00712B1B" w:rsidRDefault="006771C3" w:rsidP="00ED2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2C6541">
              <w:rPr>
                <w:rFonts w:eastAsia="Calibri"/>
                <w:b/>
                <w:bCs/>
                <w:lang w:eastAsia="en-US"/>
              </w:rPr>
              <w:t>Тема 2.</w:t>
            </w:r>
            <w:r w:rsidRPr="002C6541">
              <w:rPr>
                <w:rFonts w:eastAsia="Calibri"/>
                <w:b/>
                <w:lang w:eastAsia="en-US"/>
              </w:rPr>
              <w:t xml:space="preserve"> </w:t>
            </w:r>
            <w:r w:rsidRPr="002C6541">
              <w:rPr>
                <w:rFonts w:eastAsia="Calibri"/>
                <w:b/>
                <w:bCs/>
                <w:lang w:eastAsia="en-US"/>
              </w:rPr>
              <w:t>Статистическое наблюдение</w:t>
            </w:r>
            <w:r w:rsidRPr="002C6541">
              <w:t xml:space="preserve"> </w:t>
            </w:r>
          </w:p>
        </w:tc>
        <w:tc>
          <w:tcPr>
            <w:tcW w:w="4252" w:type="dxa"/>
            <w:shd w:val="clear" w:color="auto" w:fill="FFFFFF"/>
          </w:tcPr>
          <w:p w:rsidR="006771C3" w:rsidRPr="00712B1B" w:rsidRDefault="006771C3" w:rsidP="00ED2910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изучение учебной литературы,  работа в электронной библиотечной системе;</w:t>
            </w:r>
          </w:p>
          <w:p w:rsidR="006771C3" w:rsidRPr="00712B1B" w:rsidRDefault="006771C3" w:rsidP="00ED2910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 xml:space="preserve">- изучение конспекта лекций; </w:t>
            </w:r>
          </w:p>
          <w:p w:rsidR="006771C3" w:rsidRDefault="006771C3" w:rsidP="00ED2910">
            <w:pPr>
              <w:shd w:val="clear" w:color="auto" w:fill="FFFFFF"/>
            </w:pPr>
            <w:r w:rsidRPr="00712B1B">
              <w:rPr>
                <w:sz w:val="22"/>
                <w:szCs w:val="22"/>
              </w:rPr>
              <w:t>- выполнение тестовых заданий.</w:t>
            </w:r>
          </w:p>
          <w:p w:rsidR="006771C3" w:rsidRPr="00712B1B" w:rsidRDefault="006771C3" w:rsidP="00ED2910">
            <w:pPr>
              <w:shd w:val="clear" w:color="auto" w:fill="FFFFFF"/>
              <w:rPr>
                <w:b/>
                <w:bCs/>
              </w:rPr>
            </w:pPr>
            <w:r>
              <w:rPr>
                <w:sz w:val="22"/>
                <w:szCs w:val="22"/>
              </w:rPr>
              <w:t xml:space="preserve"> -</w:t>
            </w:r>
            <w:r w:rsidRPr="00712B1B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практических </w:t>
            </w:r>
            <w:r w:rsidRPr="00712B1B">
              <w:rPr>
                <w:sz w:val="22"/>
                <w:szCs w:val="22"/>
              </w:rPr>
              <w:t>заданий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771C3" w:rsidRDefault="006771C3" w:rsidP="00ED2910">
            <w:pPr>
              <w:shd w:val="clear" w:color="auto" w:fill="FFFFFF"/>
              <w:jc w:val="center"/>
            </w:pPr>
            <w:r w:rsidRPr="00712B1B">
              <w:rPr>
                <w:sz w:val="22"/>
                <w:szCs w:val="22"/>
              </w:rPr>
              <w:t>Тест</w:t>
            </w:r>
          </w:p>
          <w:p w:rsidR="006771C3" w:rsidRDefault="006771C3" w:rsidP="00ED2910">
            <w:pPr>
              <w:shd w:val="clear" w:color="auto" w:fill="FFFFFF"/>
              <w:jc w:val="center"/>
            </w:pPr>
            <w:r>
              <w:t>Р</w:t>
            </w:r>
            <w:r w:rsidRPr="007C6554">
              <w:t>ешение практических заданий</w:t>
            </w:r>
            <w:r w:rsidRPr="005825A1">
              <w:rPr>
                <w:sz w:val="22"/>
                <w:szCs w:val="22"/>
              </w:rPr>
              <w:t xml:space="preserve"> </w:t>
            </w:r>
          </w:p>
          <w:p w:rsidR="006771C3" w:rsidRPr="00712B1B" w:rsidRDefault="006771C3" w:rsidP="00ED2910">
            <w:pPr>
              <w:shd w:val="clear" w:color="auto" w:fill="FFFFFF"/>
              <w:jc w:val="center"/>
            </w:pPr>
          </w:p>
        </w:tc>
      </w:tr>
      <w:tr w:rsidR="006771C3" w:rsidRPr="00712B1B" w:rsidTr="006771C3">
        <w:trPr>
          <w:trHeight w:val="660"/>
        </w:trPr>
        <w:tc>
          <w:tcPr>
            <w:tcW w:w="569" w:type="dxa"/>
            <w:shd w:val="clear" w:color="auto" w:fill="FFFFFF"/>
            <w:vAlign w:val="center"/>
          </w:tcPr>
          <w:p w:rsidR="006771C3" w:rsidRPr="00712B1B" w:rsidRDefault="006771C3" w:rsidP="00ED291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31" w:type="dxa"/>
            <w:shd w:val="clear" w:color="auto" w:fill="FFFFFF"/>
            <w:vAlign w:val="center"/>
          </w:tcPr>
          <w:p w:rsidR="006771C3" w:rsidRPr="00712B1B" w:rsidRDefault="006771C3" w:rsidP="00ED2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12B1B">
              <w:rPr>
                <w:bCs/>
                <w:sz w:val="22"/>
                <w:szCs w:val="22"/>
              </w:rPr>
              <w:t xml:space="preserve"> </w:t>
            </w:r>
            <w:r w:rsidRPr="0015683A">
              <w:rPr>
                <w:b/>
                <w:bCs/>
                <w:sz w:val="22"/>
                <w:szCs w:val="22"/>
              </w:rPr>
              <w:t>Тема 3. Статистическая сводка и группировка данных</w:t>
            </w:r>
          </w:p>
        </w:tc>
        <w:tc>
          <w:tcPr>
            <w:tcW w:w="4252" w:type="dxa"/>
            <w:shd w:val="clear" w:color="auto" w:fill="FFFFFF"/>
          </w:tcPr>
          <w:p w:rsidR="006771C3" w:rsidRPr="00712B1B" w:rsidRDefault="006771C3" w:rsidP="00ED2910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изучение учебной литературы,  работа в электронной библиотечной системе;</w:t>
            </w:r>
          </w:p>
          <w:p w:rsidR="006771C3" w:rsidRDefault="006771C3" w:rsidP="00ED2910">
            <w:pPr>
              <w:shd w:val="clear" w:color="auto" w:fill="FFFFFF"/>
            </w:pPr>
            <w:r w:rsidRPr="00712B1B">
              <w:rPr>
                <w:sz w:val="22"/>
                <w:szCs w:val="22"/>
              </w:rPr>
              <w:t>- изучение конспекта лекций;</w:t>
            </w:r>
          </w:p>
          <w:p w:rsidR="006771C3" w:rsidRDefault="006771C3" w:rsidP="00ED2910">
            <w:pPr>
              <w:shd w:val="clear" w:color="auto" w:fill="FFFFFF"/>
            </w:pPr>
            <w:r w:rsidRPr="00712B1B">
              <w:rPr>
                <w:sz w:val="22"/>
                <w:szCs w:val="22"/>
              </w:rPr>
              <w:t>- выполнение тестовых заданий.</w:t>
            </w:r>
          </w:p>
          <w:p w:rsidR="006771C3" w:rsidRPr="00712B1B" w:rsidRDefault="006771C3" w:rsidP="00ED2910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-</w:t>
            </w:r>
            <w:r w:rsidRPr="00712B1B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практических </w:t>
            </w:r>
            <w:r w:rsidRPr="00712B1B">
              <w:rPr>
                <w:sz w:val="22"/>
                <w:szCs w:val="22"/>
              </w:rPr>
              <w:t>заданий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771C3" w:rsidRPr="005825A1" w:rsidRDefault="006771C3" w:rsidP="00ED2910">
            <w:pPr>
              <w:shd w:val="clear" w:color="auto" w:fill="FFFFFF"/>
              <w:jc w:val="center"/>
            </w:pPr>
            <w:r w:rsidRPr="005825A1">
              <w:rPr>
                <w:sz w:val="22"/>
                <w:szCs w:val="22"/>
              </w:rPr>
              <w:t>Конспект</w:t>
            </w:r>
          </w:p>
          <w:p w:rsidR="006771C3" w:rsidRDefault="006771C3" w:rsidP="00ED2910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Тест</w:t>
            </w:r>
          </w:p>
          <w:p w:rsidR="006771C3" w:rsidRDefault="006771C3" w:rsidP="00ED2910">
            <w:pPr>
              <w:shd w:val="clear" w:color="auto" w:fill="FFFFFF"/>
              <w:jc w:val="center"/>
            </w:pPr>
            <w:r>
              <w:t>Р</w:t>
            </w:r>
            <w:r w:rsidRPr="007C6554">
              <w:t>ешение практических заданий</w:t>
            </w:r>
            <w:r w:rsidRPr="005825A1">
              <w:rPr>
                <w:sz w:val="22"/>
                <w:szCs w:val="22"/>
              </w:rPr>
              <w:t xml:space="preserve"> </w:t>
            </w:r>
          </w:p>
          <w:p w:rsidR="006771C3" w:rsidRDefault="006771C3" w:rsidP="00ED2910">
            <w:pPr>
              <w:shd w:val="clear" w:color="auto" w:fill="FFFFFF"/>
              <w:jc w:val="center"/>
            </w:pPr>
          </w:p>
          <w:p w:rsidR="006771C3" w:rsidRPr="00712B1B" w:rsidRDefault="006771C3" w:rsidP="00ED2910">
            <w:pPr>
              <w:shd w:val="clear" w:color="auto" w:fill="FFFFFF"/>
              <w:jc w:val="center"/>
            </w:pPr>
          </w:p>
        </w:tc>
      </w:tr>
      <w:tr w:rsidR="006771C3" w:rsidRPr="00712B1B" w:rsidTr="006771C3">
        <w:trPr>
          <w:trHeight w:val="660"/>
        </w:trPr>
        <w:tc>
          <w:tcPr>
            <w:tcW w:w="569" w:type="dxa"/>
            <w:shd w:val="clear" w:color="auto" w:fill="FFFFFF"/>
            <w:vAlign w:val="center"/>
          </w:tcPr>
          <w:p w:rsidR="006771C3" w:rsidRPr="00712B1B" w:rsidRDefault="006771C3" w:rsidP="00ED291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31" w:type="dxa"/>
            <w:shd w:val="clear" w:color="auto" w:fill="FFFFFF"/>
            <w:vAlign w:val="center"/>
          </w:tcPr>
          <w:p w:rsidR="006771C3" w:rsidRPr="00712B1B" w:rsidRDefault="006771C3" w:rsidP="00ED2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12B1B">
              <w:rPr>
                <w:bCs/>
                <w:sz w:val="22"/>
                <w:szCs w:val="22"/>
              </w:rPr>
              <w:t xml:space="preserve"> </w:t>
            </w:r>
            <w:r w:rsidRPr="00363B5E">
              <w:rPr>
                <w:b/>
                <w:bCs/>
                <w:sz w:val="22"/>
                <w:szCs w:val="22"/>
              </w:rPr>
              <w:t>Тема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363B5E">
              <w:rPr>
                <w:b/>
                <w:bCs/>
                <w:sz w:val="22"/>
                <w:szCs w:val="22"/>
              </w:rPr>
              <w:t>4.</w:t>
            </w:r>
            <w:r w:rsidRPr="00363B5E">
              <w:rPr>
                <w:bCs/>
                <w:sz w:val="22"/>
                <w:szCs w:val="22"/>
              </w:rPr>
              <w:t xml:space="preserve"> </w:t>
            </w:r>
            <w:r w:rsidRPr="00363B5E">
              <w:rPr>
                <w:b/>
                <w:bCs/>
                <w:sz w:val="22"/>
                <w:szCs w:val="22"/>
              </w:rPr>
              <w:t>Виды и формы выражения статистических показателей</w:t>
            </w:r>
          </w:p>
        </w:tc>
        <w:tc>
          <w:tcPr>
            <w:tcW w:w="4252" w:type="dxa"/>
            <w:shd w:val="clear" w:color="auto" w:fill="FFFFFF"/>
          </w:tcPr>
          <w:p w:rsidR="006771C3" w:rsidRPr="00712B1B" w:rsidRDefault="006771C3" w:rsidP="00ED2910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изучение учебной литературы,  работа в электронной библиотечной системе;</w:t>
            </w:r>
          </w:p>
          <w:p w:rsidR="006771C3" w:rsidRDefault="006771C3" w:rsidP="00ED2910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 xml:space="preserve">- изучение конспекта лекций; </w:t>
            </w:r>
          </w:p>
          <w:p w:rsidR="006771C3" w:rsidRDefault="006771C3" w:rsidP="00ED2910">
            <w:pPr>
              <w:shd w:val="clear" w:color="auto" w:fill="FFFFFF"/>
            </w:pPr>
            <w:r w:rsidRPr="00712B1B">
              <w:rPr>
                <w:sz w:val="22"/>
                <w:szCs w:val="22"/>
              </w:rPr>
              <w:t>- выполнение тестовых заданий.</w:t>
            </w:r>
          </w:p>
          <w:p w:rsidR="006771C3" w:rsidRPr="00712B1B" w:rsidRDefault="006771C3" w:rsidP="00ED2910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-</w:t>
            </w:r>
            <w:r w:rsidRPr="00712B1B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практических </w:t>
            </w:r>
            <w:r w:rsidRPr="00712B1B">
              <w:rPr>
                <w:sz w:val="22"/>
                <w:szCs w:val="22"/>
              </w:rPr>
              <w:t>заданий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771C3" w:rsidRPr="005825A1" w:rsidRDefault="006771C3" w:rsidP="00ED2910">
            <w:pPr>
              <w:shd w:val="clear" w:color="auto" w:fill="FFFFFF"/>
              <w:jc w:val="center"/>
            </w:pPr>
            <w:r w:rsidRPr="007C6554">
              <w:t xml:space="preserve"> </w:t>
            </w:r>
            <w:r w:rsidRPr="005825A1">
              <w:rPr>
                <w:sz w:val="22"/>
                <w:szCs w:val="22"/>
              </w:rPr>
              <w:t>Конспект</w:t>
            </w:r>
          </w:p>
          <w:p w:rsidR="006771C3" w:rsidRDefault="006771C3" w:rsidP="00ED2910">
            <w:pPr>
              <w:shd w:val="clear" w:color="auto" w:fill="FFFFFF"/>
              <w:jc w:val="center"/>
            </w:pPr>
            <w:r w:rsidRPr="007C6554">
              <w:t xml:space="preserve"> </w:t>
            </w:r>
            <w:r>
              <w:t>Т</w:t>
            </w:r>
            <w:r w:rsidRPr="007C6554">
              <w:t>есты</w:t>
            </w:r>
          </w:p>
          <w:p w:rsidR="006771C3" w:rsidRDefault="006771C3" w:rsidP="00ED2910">
            <w:pPr>
              <w:shd w:val="clear" w:color="auto" w:fill="FFFFFF"/>
              <w:jc w:val="center"/>
            </w:pPr>
            <w:r>
              <w:t>Р</w:t>
            </w:r>
            <w:r w:rsidRPr="007C6554">
              <w:t>ешение практических заданий</w:t>
            </w:r>
            <w:r w:rsidRPr="005825A1">
              <w:rPr>
                <w:sz w:val="22"/>
                <w:szCs w:val="22"/>
              </w:rPr>
              <w:t xml:space="preserve"> </w:t>
            </w:r>
          </w:p>
          <w:p w:rsidR="006771C3" w:rsidRDefault="006771C3" w:rsidP="00ED2910">
            <w:pPr>
              <w:shd w:val="clear" w:color="auto" w:fill="FFFFFF"/>
              <w:jc w:val="center"/>
            </w:pPr>
          </w:p>
          <w:p w:rsidR="006771C3" w:rsidRPr="00712B1B" w:rsidRDefault="006771C3" w:rsidP="00ED2910">
            <w:pPr>
              <w:shd w:val="clear" w:color="auto" w:fill="FFFFFF"/>
              <w:jc w:val="center"/>
            </w:pPr>
          </w:p>
        </w:tc>
      </w:tr>
      <w:tr w:rsidR="006771C3" w:rsidRPr="00712B1B" w:rsidTr="006771C3">
        <w:trPr>
          <w:trHeight w:val="660"/>
        </w:trPr>
        <w:tc>
          <w:tcPr>
            <w:tcW w:w="569" w:type="dxa"/>
            <w:shd w:val="clear" w:color="auto" w:fill="FFFFFF"/>
            <w:vAlign w:val="center"/>
          </w:tcPr>
          <w:p w:rsidR="006771C3" w:rsidRPr="00712B1B" w:rsidRDefault="006771C3" w:rsidP="00ED291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31" w:type="dxa"/>
            <w:shd w:val="clear" w:color="auto" w:fill="FFFFFF"/>
            <w:vAlign w:val="center"/>
          </w:tcPr>
          <w:p w:rsidR="006771C3" w:rsidRPr="00371A06" w:rsidRDefault="006771C3" w:rsidP="00ED2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</w:rPr>
            </w:pPr>
            <w:r w:rsidRPr="00371A06">
              <w:rPr>
                <w:b/>
                <w:color w:val="000000"/>
              </w:rPr>
              <w:t>Тема 5.</w:t>
            </w:r>
            <w:r w:rsidRPr="000E79D2">
              <w:t xml:space="preserve"> </w:t>
            </w:r>
            <w:r w:rsidRPr="00371A06">
              <w:rPr>
                <w:b/>
              </w:rPr>
              <w:t>Средние величины в статистике</w:t>
            </w:r>
          </w:p>
          <w:p w:rsidR="006771C3" w:rsidRPr="00712B1B" w:rsidRDefault="006771C3" w:rsidP="00ED2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</w:p>
        </w:tc>
        <w:tc>
          <w:tcPr>
            <w:tcW w:w="4252" w:type="dxa"/>
            <w:shd w:val="clear" w:color="auto" w:fill="FFFFFF"/>
          </w:tcPr>
          <w:p w:rsidR="006771C3" w:rsidRPr="00712B1B" w:rsidRDefault="006771C3" w:rsidP="00ED2910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изучение учебной литературы,  работа в электронной библиотечной системе;</w:t>
            </w:r>
          </w:p>
          <w:p w:rsidR="006771C3" w:rsidRPr="00712B1B" w:rsidRDefault="006771C3" w:rsidP="00ED2910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 xml:space="preserve">- изучение конспекта лекций; </w:t>
            </w:r>
          </w:p>
          <w:p w:rsidR="006771C3" w:rsidRDefault="006771C3" w:rsidP="00ED2910">
            <w:pPr>
              <w:shd w:val="clear" w:color="auto" w:fill="FFFFFF"/>
            </w:pPr>
            <w:r w:rsidRPr="00712B1B">
              <w:rPr>
                <w:sz w:val="22"/>
                <w:szCs w:val="22"/>
              </w:rPr>
              <w:t>- выполнение тестовых заданий.</w:t>
            </w:r>
          </w:p>
          <w:p w:rsidR="006771C3" w:rsidRPr="00712B1B" w:rsidRDefault="006771C3" w:rsidP="00ED2910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-</w:t>
            </w:r>
            <w:r w:rsidRPr="00712B1B">
              <w:rPr>
                <w:sz w:val="22"/>
                <w:szCs w:val="22"/>
              </w:rPr>
              <w:t xml:space="preserve">выполнение </w:t>
            </w:r>
            <w:r>
              <w:rPr>
                <w:sz w:val="22"/>
                <w:szCs w:val="22"/>
              </w:rPr>
              <w:t xml:space="preserve">практических </w:t>
            </w:r>
            <w:r w:rsidRPr="00712B1B">
              <w:rPr>
                <w:sz w:val="22"/>
                <w:szCs w:val="22"/>
              </w:rPr>
              <w:t>заданий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771C3" w:rsidRDefault="006771C3" w:rsidP="00ED2910">
            <w:pPr>
              <w:shd w:val="clear" w:color="auto" w:fill="FFFFFF"/>
              <w:jc w:val="center"/>
            </w:pPr>
            <w:r w:rsidRPr="00712B1B">
              <w:rPr>
                <w:sz w:val="22"/>
                <w:szCs w:val="22"/>
              </w:rPr>
              <w:t>Конспект</w:t>
            </w:r>
          </w:p>
          <w:p w:rsidR="006771C3" w:rsidRDefault="006771C3" w:rsidP="00ED2910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Тест</w:t>
            </w:r>
          </w:p>
          <w:p w:rsidR="006771C3" w:rsidRDefault="006771C3" w:rsidP="00ED2910">
            <w:pPr>
              <w:shd w:val="clear" w:color="auto" w:fill="FFFFFF"/>
              <w:jc w:val="center"/>
            </w:pPr>
            <w:r>
              <w:t>Р</w:t>
            </w:r>
            <w:r w:rsidRPr="007C6554">
              <w:t>ешение практических заданий</w:t>
            </w:r>
            <w:r w:rsidRPr="005825A1">
              <w:rPr>
                <w:sz w:val="22"/>
                <w:szCs w:val="22"/>
              </w:rPr>
              <w:t xml:space="preserve"> </w:t>
            </w:r>
          </w:p>
          <w:p w:rsidR="006771C3" w:rsidRPr="00712B1B" w:rsidRDefault="006771C3" w:rsidP="00ED2910">
            <w:pPr>
              <w:shd w:val="clear" w:color="auto" w:fill="FFFFFF"/>
              <w:jc w:val="center"/>
            </w:pPr>
          </w:p>
        </w:tc>
      </w:tr>
      <w:tr w:rsidR="006771C3" w:rsidRPr="00712B1B" w:rsidTr="006771C3">
        <w:trPr>
          <w:trHeight w:val="660"/>
        </w:trPr>
        <w:tc>
          <w:tcPr>
            <w:tcW w:w="569" w:type="dxa"/>
            <w:shd w:val="clear" w:color="auto" w:fill="FFFFFF"/>
            <w:vAlign w:val="center"/>
          </w:tcPr>
          <w:p w:rsidR="006771C3" w:rsidRPr="00712B1B" w:rsidRDefault="006771C3" w:rsidP="00ED2910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31" w:type="dxa"/>
            <w:shd w:val="clear" w:color="auto" w:fill="FFFFFF"/>
            <w:vAlign w:val="center"/>
          </w:tcPr>
          <w:p w:rsidR="006771C3" w:rsidRPr="00712B1B" w:rsidRDefault="006771C3" w:rsidP="00ED2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712B1B">
              <w:rPr>
                <w:bCs/>
                <w:sz w:val="22"/>
                <w:szCs w:val="22"/>
              </w:rPr>
              <w:t xml:space="preserve"> </w:t>
            </w:r>
            <w:r w:rsidRPr="00363B5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Тема 6.</w:t>
            </w:r>
            <w:r w:rsidRPr="00363B5E">
              <w:rPr>
                <w:rFonts w:cs="Tahoma"/>
                <w:b/>
                <w:szCs w:val="28"/>
              </w:rPr>
              <w:t xml:space="preserve"> </w:t>
            </w:r>
            <w:r w:rsidRPr="00363B5E">
              <w:rPr>
                <w:rFonts w:eastAsia="Calibri"/>
                <w:b/>
                <w:color w:val="000000"/>
                <w:lang w:eastAsia="en-US"/>
              </w:rPr>
              <w:t>Индексы в статистике</w:t>
            </w:r>
          </w:p>
        </w:tc>
        <w:tc>
          <w:tcPr>
            <w:tcW w:w="4252" w:type="dxa"/>
            <w:shd w:val="clear" w:color="auto" w:fill="FFFFFF"/>
          </w:tcPr>
          <w:p w:rsidR="006771C3" w:rsidRPr="00712B1B" w:rsidRDefault="006771C3" w:rsidP="00ED2910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изучение учебной литературы,  работа в электронной библиотечной системе;</w:t>
            </w:r>
          </w:p>
          <w:p w:rsidR="006771C3" w:rsidRPr="00712B1B" w:rsidRDefault="006771C3" w:rsidP="00ED2910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 xml:space="preserve">- изучение конспекта лекций; </w:t>
            </w:r>
          </w:p>
          <w:p w:rsidR="006771C3" w:rsidRDefault="006771C3" w:rsidP="00ED2910">
            <w:pPr>
              <w:shd w:val="clear" w:color="auto" w:fill="FFFFFF"/>
            </w:pPr>
            <w:r w:rsidRPr="00712B1B">
              <w:rPr>
                <w:sz w:val="22"/>
                <w:szCs w:val="22"/>
              </w:rPr>
              <w:t>- подготовка к практическому занятию</w:t>
            </w:r>
          </w:p>
          <w:p w:rsidR="006771C3" w:rsidRPr="00712B1B" w:rsidRDefault="006771C3" w:rsidP="00ED2910">
            <w:pPr>
              <w:spacing w:line="276" w:lineRule="auto"/>
            </w:pPr>
            <w:r w:rsidRPr="00755195">
              <w:rPr>
                <w:rFonts w:eastAsia="Calibri"/>
                <w:sz w:val="22"/>
                <w:szCs w:val="22"/>
                <w:lang w:eastAsia="en-US"/>
              </w:rPr>
              <w:t>- работа с тестами и вопросами для самопроверки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771C3" w:rsidRDefault="006771C3" w:rsidP="00ED2910">
            <w:pPr>
              <w:shd w:val="clear" w:color="auto" w:fill="FFFFFF"/>
              <w:jc w:val="center"/>
            </w:pPr>
            <w:r w:rsidRPr="00712B1B">
              <w:rPr>
                <w:sz w:val="22"/>
                <w:szCs w:val="22"/>
              </w:rPr>
              <w:t>Конспект</w:t>
            </w:r>
          </w:p>
          <w:p w:rsidR="006771C3" w:rsidRDefault="006771C3" w:rsidP="00ED2910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Тест</w:t>
            </w:r>
          </w:p>
          <w:p w:rsidR="006771C3" w:rsidRDefault="006771C3" w:rsidP="00ED2910">
            <w:pPr>
              <w:shd w:val="clear" w:color="auto" w:fill="FFFFFF"/>
              <w:jc w:val="center"/>
            </w:pPr>
            <w:r>
              <w:t>Р</w:t>
            </w:r>
            <w:r w:rsidRPr="007C6554">
              <w:t>ешение практических заданий</w:t>
            </w:r>
            <w:r w:rsidRPr="005825A1">
              <w:rPr>
                <w:sz w:val="22"/>
                <w:szCs w:val="22"/>
              </w:rPr>
              <w:t xml:space="preserve"> </w:t>
            </w:r>
          </w:p>
          <w:p w:rsidR="006771C3" w:rsidRDefault="006771C3" w:rsidP="00ED2910">
            <w:pPr>
              <w:shd w:val="clear" w:color="auto" w:fill="FFFFFF"/>
              <w:jc w:val="center"/>
            </w:pPr>
          </w:p>
          <w:p w:rsidR="006771C3" w:rsidRPr="00712B1B" w:rsidRDefault="006771C3" w:rsidP="00ED2910">
            <w:pPr>
              <w:shd w:val="clear" w:color="auto" w:fill="FFFFFF"/>
              <w:jc w:val="center"/>
            </w:pPr>
          </w:p>
        </w:tc>
      </w:tr>
    </w:tbl>
    <w:p w:rsidR="00D44CC5" w:rsidRDefault="00D44CC5" w:rsidP="00D44CC5"/>
    <w:p w:rsidR="00D44CC5" w:rsidRDefault="00D44CC5" w:rsidP="00D44CC5"/>
    <w:p w:rsidR="00D44CC5" w:rsidRDefault="00D44CC5" w:rsidP="00D44CC5"/>
    <w:p w:rsidR="00D44CC5" w:rsidRDefault="00D44CC5" w:rsidP="00D44CC5"/>
    <w:p w:rsidR="00D44CC5" w:rsidRDefault="00D44CC5" w:rsidP="00D44CC5"/>
    <w:p w:rsidR="00D44CC5" w:rsidRDefault="00D44CC5" w:rsidP="00D44CC5"/>
    <w:p w:rsidR="00D44CC5" w:rsidRDefault="00D44CC5" w:rsidP="00D44CC5"/>
    <w:p w:rsidR="00D44CC5" w:rsidRDefault="00D44CC5" w:rsidP="00D44CC5"/>
    <w:p w:rsidR="00D44CC5" w:rsidRDefault="00D44CC5" w:rsidP="00D44CC5"/>
    <w:p w:rsidR="002C6541" w:rsidRDefault="00D44CC5" w:rsidP="00337294">
      <w:r>
        <w:lastRenderedPageBreak/>
        <w:t xml:space="preserve">                                                  </w:t>
      </w:r>
    </w:p>
    <w:p w:rsidR="00B91D9E" w:rsidRPr="00056808" w:rsidRDefault="00B91D9E" w:rsidP="00B91D9E">
      <w:pPr>
        <w:pStyle w:val="1"/>
        <w:jc w:val="center"/>
        <w:rPr>
          <w:rFonts w:ascii="Times New Roman" w:hAnsi="Times New Roman"/>
          <w:color w:val="auto"/>
        </w:rPr>
      </w:pPr>
      <w:r w:rsidRPr="00306AF5">
        <w:rPr>
          <w:rFonts w:ascii="Times New Roman" w:hAnsi="Times New Roman"/>
          <w:color w:val="auto"/>
        </w:rPr>
        <w:t>МЕТОДИЧЕСКИЕ РЕКОМЕНДАЦИИ ПО ВЫПОЛНЕНИЮ ЗАДАНИЙ В ПРОЦЕССЕ САМОСТОЯТЕЛЬНОЙ РАБОТЫ</w:t>
      </w:r>
      <w:bookmarkEnd w:id="5"/>
      <w:bookmarkEnd w:id="6"/>
    </w:p>
    <w:p w:rsidR="00492F91" w:rsidRDefault="00DB7B73" w:rsidP="00DB7B73">
      <w:pPr>
        <w:pStyle w:val="1"/>
        <w:rPr>
          <w:rFonts w:ascii="Times New Roman" w:hAnsi="Times New Roman"/>
          <w:b w:val="0"/>
          <w:color w:val="auto"/>
        </w:rPr>
      </w:pPr>
      <w:bookmarkStart w:id="8" w:name="_Toc474769007"/>
      <w:bookmarkEnd w:id="7"/>
      <w:r>
        <w:rPr>
          <w:rFonts w:ascii="Times New Roman" w:hAnsi="Times New Roman"/>
          <w:b w:val="0"/>
          <w:color w:val="auto"/>
        </w:rPr>
        <w:t xml:space="preserve">                        </w:t>
      </w:r>
      <w:r w:rsidR="00492F91" w:rsidRPr="00B8064F">
        <w:rPr>
          <w:rFonts w:ascii="Times New Roman" w:hAnsi="Times New Roman"/>
          <w:b w:val="0"/>
          <w:color w:val="auto"/>
        </w:rPr>
        <w:t>Самостоятельная работа</w:t>
      </w:r>
      <w:r w:rsidR="007735C3">
        <w:rPr>
          <w:rFonts w:ascii="Times New Roman" w:hAnsi="Times New Roman"/>
          <w:b w:val="0"/>
          <w:color w:val="auto"/>
        </w:rPr>
        <w:t xml:space="preserve"> по теме</w:t>
      </w:r>
      <w:r w:rsidR="00492F91" w:rsidRPr="00B8064F">
        <w:rPr>
          <w:rFonts w:ascii="Times New Roman" w:hAnsi="Times New Roman"/>
          <w:b w:val="0"/>
          <w:color w:val="auto"/>
        </w:rPr>
        <w:t xml:space="preserve"> №</w:t>
      </w:r>
      <w:r w:rsidR="00F55F9A">
        <w:rPr>
          <w:rFonts w:ascii="Times New Roman" w:hAnsi="Times New Roman"/>
          <w:b w:val="0"/>
          <w:color w:val="auto"/>
        </w:rPr>
        <w:t>1</w:t>
      </w:r>
      <w:bookmarkEnd w:id="8"/>
    </w:p>
    <w:p w:rsidR="00F15CCE" w:rsidRPr="00F15CCE" w:rsidRDefault="00F15CCE" w:rsidP="00F15CCE"/>
    <w:p w:rsidR="00DB7B73" w:rsidRDefault="00004DEA" w:rsidP="00DB7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2"/>
          <w:szCs w:val="22"/>
        </w:rPr>
      </w:pPr>
      <w:r>
        <w:rPr>
          <w:b/>
          <w:bCs/>
        </w:rPr>
        <w:t xml:space="preserve">               </w:t>
      </w:r>
      <w:r w:rsidR="00F15CCE">
        <w:rPr>
          <w:b/>
          <w:bCs/>
        </w:rPr>
        <w:t xml:space="preserve">           </w:t>
      </w:r>
      <w:r>
        <w:rPr>
          <w:b/>
          <w:bCs/>
        </w:rPr>
        <w:t xml:space="preserve"> </w:t>
      </w:r>
      <w:r w:rsidR="00DB7B73" w:rsidRPr="00F0247F">
        <w:rPr>
          <w:b/>
          <w:bCs/>
          <w:sz w:val="22"/>
          <w:szCs w:val="22"/>
        </w:rPr>
        <w:t>Тема 1</w:t>
      </w:r>
      <w:r w:rsidR="00DB7B73" w:rsidRPr="00F0247F">
        <w:rPr>
          <w:bCs/>
          <w:sz w:val="22"/>
          <w:szCs w:val="22"/>
        </w:rPr>
        <w:t xml:space="preserve"> </w:t>
      </w:r>
      <w:r w:rsidR="00DB7B73" w:rsidRPr="00F0247F">
        <w:rPr>
          <w:b/>
          <w:bCs/>
          <w:sz w:val="22"/>
          <w:szCs w:val="22"/>
        </w:rPr>
        <w:t>Предмет, метод и организация статистики</w:t>
      </w:r>
      <w:r w:rsidR="00DB7B73" w:rsidRPr="00712B1B">
        <w:rPr>
          <w:bCs/>
          <w:sz w:val="22"/>
          <w:szCs w:val="22"/>
        </w:rPr>
        <w:t xml:space="preserve"> </w:t>
      </w:r>
    </w:p>
    <w:p w:rsidR="00F15CCE" w:rsidRPr="00F6318A" w:rsidRDefault="00F15CCE" w:rsidP="00DB7B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C04D73" w:rsidRPr="00492F91" w:rsidRDefault="00492F91" w:rsidP="00D07330">
      <w:pPr>
        <w:ind w:firstLine="919"/>
        <w:jc w:val="both"/>
      </w:pPr>
      <w:r w:rsidRPr="00CA0E11">
        <w:rPr>
          <w:b/>
          <w:bCs/>
        </w:rPr>
        <w:t>Цель:</w:t>
      </w:r>
      <w:r w:rsidRPr="00230B60">
        <w:rPr>
          <w:bCs/>
        </w:rPr>
        <w:t xml:space="preserve"> систематизировать знания</w:t>
      </w:r>
      <w:r w:rsidRPr="00CA0E11">
        <w:rPr>
          <w:b/>
        </w:rPr>
        <w:t xml:space="preserve"> </w:t>
      </w:r>
      <w:r w:rsidRPr="00C4451E">
        <w:t xml:space="preserve">о </w:t>
      </w:r>
      <w:r w:rsidR="00FC1E87">
        <w:t xml:space="preserve"> статистике как науке,</w:t>
      </w:r>
      <w:r w:rsidR="00A34224">
        <w:t xml:space="preserve"> изучить </w:t>
      </w:r>
      <w:r w:rsidR="00FC1E87">
        <w:t>структур</w:t>
      </w:r>
      <w:r w:rsidR="00A34224">
        <w:t xml:space="preserve">у </w:t>
      </w:r>
      <w:r w:rsidR="00FC1E87">
        <w:t>органов   государственной статистик</w:t>
      </w:r>
      <w:r w:rsidR="00311523">
        <w:t>и</w:t>
      </w:r>
      <w:r w:rsidR="00FC1E87">
        <w:t xml:space="preserve"> и  организаци</w:t>
      </w:r>
      <w:r w:rsidR="00A34224">
        <w:t>ю</w:t>
      </w:r>
      <w:r w:rsidR="00FC1E87">
        <w:t xml:space="preserve"> статистического  учета</w:t>
      </w:r>
      <w:r w:rsidR="001421E9">
        <w:t>.</w:t>
      </w:r>
    </w:p>
    <w:p w:rsidR="00492F91" w:rsidRDefault="00492F91" w:rsidP="00D07330">
      <w:pPr>
        <w:ind w:firstLine="919"/>
        <w:jc w:val="both"/>
        <w:rPr>
          <w:b/>
        </w:rPr>
      </w:pPr>
    </w:p>
    <w:p w:rsidR="00FB51D0" w:rsidRDefault="005B0B81" w:rsidP="00BD0E25">
      <w:pPr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rPr>
          <w:b/>
        </w:rPr>
        <w:t xml:space="preserve">             </w:t>
      </w:r>
      <w:r w:rsidR="00492F91" w:rsidRPr="00F061D7">
        <w:rPr>
          <w:b/>
        </w:rPr>
        <w:t>Задание</w:t>
      </w:r>
      <w:r w:rsidR="00492F91" w:rsidRPr="00F061D7">
        <w:t>: Со</w:t>
      </w:r>
      <w:r w:rsidR="00492F91">
        <w:t>ставление опорного конспекта по теме, тестирование</w:t>
      </w:r>
      <w:r w:rsidR="00D325F3">
        <w:t>,</w:t>
      </w:r>
      <w:r w:rsidR="00D325F3" w:rsidRPr="00D325F3">
        <w:t xml:space="preserve"> </w:t>
      </w:r>
      <w:r w:rsidR="00FC1E87">
        <w:t xml:space="preserve">доклады на </w:t>
      </w:r>
      <w:r w:rsidR="00D325F3" w:rsidRPr="00D325F3">
        <w:t>темы</w:t>
      </w:r>
      <w:r w:rsidR="00FB51D0">
        <w:t>:</w:t>
      </w:r>
    </w:p>
    <w:p w:rsidR="00DC29F8" w:rsidRPr="004321BA" w:rsidRDefault="00DC29F8" w:rsidP="00DC29F8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C29F8" w:rsidRDefault="00DC29F8" w:rsidP="00DC29F8">
      <w:pPr>
        <w:ind w:left="360"/>
      </w:pPr>
      <w:r>
        <w:t>1.</w:t>
      </w:r>
      <w:r w:rsidRPr="0077662E">
        <w:t>Понятие и принципы организации официального статистического учета</w:t>
      </w:r>
    </w:p>
    <w:p w:rsidR="00DC29F8" w:rsidRDefault="00DC29F8" w:rsidP="00DC29F8">
      <w:pPr>
        <w:ind w:left="360"/>
      </w:pPr>
      <w:r>
        <w:t>2.</w:t>
      </w:r>
      <w:r w:rsidRPr="0077662E">
        <w:rPr>
          <w:color w:val="000000"/>
          <w:sz w:val="36"/>
          <w:szCs w:val="36"/>
        </w:rPr>
        <w:t xml:space="preserve"> </w:t>
      </w:r>
      <w:r>
        <w:t>В</w:t>
      </w:r>
      <w:r w:rsidRPr="0077662E">
        <w:t>иды документированной информации</w:t>
      </w:r>
      <w:r>
        <w:t xml:space="preserve">, используемой в  </w:t>
      </w:r>
      <w:r w:rsidRPr="0077662E">
        <w:t xml:space="preserve"> системе государственной ста</w:t>
      </w:r>
      <w:r>
        <w:t>тистики (</w:t>
      </w:r>
      <w:r w:rsidRPr="0077662E">
        <w:t>официальная статистическая информация, первичные статистические данные, административные данные</w:t>
      </w:r>
      <w:r>
        <w:t>).</w:t>
      </w:r>
    </w:p>
    <w:p w:rsidR="00DC29F8" w:rsidRDefault="00DC29F8" w:rsidP="00DC29F8">
      <w:pPr>
        <w:ind w:left="360"/>
        <w:rPr>
          <w:color w:val="000000"/>
        </w:rPr>
      </w:pPr>
      <w:r>
        <w:t xml:space="preserve">3. </w:t>
      </w:r>
      <w:r w:rsidRPr="0067072B">
        <w:rPr>
          <w:color w:val="000000"/>
        </w:rPr>
        <w:t>Основные формы и виды действующей статистической отчётности</w:t>
      </w:r>
    </w:p>
    <w:p w:rsidR="00DC29F8" w:rsidRDefault="00DC29F8" w:rsidP="00DC29F8">
      <w:pPr>
        <w:rPr>
          <w:color w:val="000000"/>
        </w:rPr>
      </w:pPr>
      <w:r>
        <w:rPr>
          <w:color w:val="000000"/>
        </w:rPr>
        <w:t xml:space="preserve">      4. </w:t>
      </w:r>
      <w:r w:rsidRPr="0077662E">
        <w:rPr>
          <w:color w:val="000000"/>
        </w:rPr>
        <w:t>Федеральный план статистических работ</w:t>
      </w:r>
    </w:p>
    <w:p w:rsidR="00DC29F8" w:rsidRDefault="00DC29F8" w:rsidP="00DC29F8">
      <w:pPr>
        <w:ind w:left="360"/>
      </w:pPr>
      <w:r>
        <w:rPr>
          <w:color w:val="000000"/>
        </w:rPr>
        <w:t xml:space="preserve">5. Ответственность за нарушение порядка представления </w:t>
      </w:r>
      <w:r w:rsidRPr="0067072B">
        <w:rPr>
          <w:color w:val="000000"/>
        </w:rPr>
        <w:t>статистической отчётности</w:t>
      </w:r>
      <w:r>
        <w:rPr>
          <w:color w:val="000000"/>
        </w:rPr>
        <w:t xml:space="preserve"> </w:t>
      </w:r>
    </w:p>
    <w:p w:rsidR="00DC29F8" w:rsidRPr="00BC27C3" w:rsidRDefault="00DC29F8" w:rsidP="00DC29F8">
      <w:pPr>
        <w:ind w:left="360"/>
        <w:rPr>
          <w:color w:val="000000"/>
        </w:rPr>
      </w:pPr>
      <w:r>
        <w:rPr>
          <w:color w:val="000000"/>
        </w:rPr>
        <w:t>6.</w:t>
      </w:r>
      <w:r>
        <w:t xml:space="preserve">  </w:t>
      </w:r>
      <w:r>
        <w:rPr>
          <w:color w:val="000000"/>
        </w:rPr>
        <w:t>С</w:t>
      </w:r>
      <w:r w:rsidRPr="00770BD8">
        <w:rPr>
          <w:color w:val="000000"/>
        </w:rPr>
        <w:t>овременные тенденции развития статистического учёта</w:t>
      </w:r>
    </w:p>
    <w:p w:rsidR="00DC29F8" w:rsidRPr="00BC27C3" w:rsidRDefault="00DC29F8" w:rsidP="00DC29F8">
      <w:pPr>
        <w:ind w:left="360"/>
        <w:rPr>
          <w:color w:val="000000"/>
        </w:rPr>
      </w:pPr>
    </w:p>
    <w:p w:rsidR="00492F91" w:rsidRPr="00F061D7" w:rsidRDefault="00492F91" w:rsidP="00EA730A">
      <w:pPr>
        <w:ind w:firstLine="919"/>
        <w:jc w:val="both"/>
        <w:rPr>
          <w:rFonts w:eastAsia="Times New Roman CYR"/>
          <w:lang w:eastAsia="ar-SA"/>
        </w:rPr>
      </w:pPr>
      <w:r w:rsidRPr="00F061D7">
        <w:rPr>
          <w:b/>
        </w:rPr>
        <w:t>Форма представления задания</w:t>
      </w:r>
      <w:r w:rsidRPr="00F061D7">
        <w:t xml:space="preserve">: </w:t>
      </w:r>
      <w:r>
        <w:t>конспект, выполненный тест</w:t>
      </w:r>
      <w:r w:rsidR="00D325F3">
        <w:t>, презентации</w:t>
      </w:r>
      <w:r w:rsidR="00DC29F8">
        <w:t xml:space="preserve"> докладов</w:t>
      </w:r>
      <w:r w:rsidR="00490B12">
        <w:t>.</w:t>
      </w:r>
    </w:p>
    <w:p w:rsidR="00492F91" w:rsidRPr="00F061D7" w:rsidRDefault="00492F91" w:rsidP="00D07330">
      <w:pPr>
        <w:ind w:firstLine="919"/>
        <w:jc w:val="both"/>
      </w:pPr>
      <w:r w:rsidRPr="00F061D7">
        <w:rPr>
          <w:b/>
        </w:rPr>
        <w:t>Контроль качества выполненной работы:</w:t>
      </w:r>
      <w:r w:rsidRPr="00F061D7">
        <w:t xml:space="preserve"> </w:t>
      </w:r>
      <w:r w:rsidR="007876C0">
        <w:t xml:space="preserve">устный опрос, </w:t>
      </w:r>
      <w:r>
        <w:t>просмотр конспекта,</w:t>
      </w:r>
      <w:r w:rsidR="00042010">
        <w:t xml:space="preserve"> презента</w:t>
      </w:r>
      <w:r w:rsidR="002F4647">
        <w:t>ц</w:t>
      </w:r>
      <w:r w:rsidR="00042010">
        <w:t>ий,</w:t>
      </w:r>
      <w:r>
        <w:t xml:space="preserve"> тестирование.</w:t>
      </w:r>
    </w:p>
    <w:p w:rsidR="00681D4C" w:rsidRPr="00681D4C" w:rsidRDefault="00492F91" w:rsidP="00681D4C">
      <w:pPr>
        <w:ind w:firstLine="919"/>
        <w:jc w:val="both"/>
      </w:pPr>
      <w:r w:rsidRPr="00BA61E3">
        <w:rPr>
          <w:b/>
        </w:rPr>
        <w:t>Критерии оценки выполненной работы</w:t>
      </w:r>
      <w:r w:rsidRPr="00F061D7">
        <w:t xml:space="preserve">: соответствие </w:t>
      </w:r>
      <w:r>
        <w:t>конспекта</w:t>
      </w:r>
      <w:r w:rsidR="00042010">
        <w:t xml:space="preserve"> и презентации</w:t>
      </w:r>
      <w:r>
        <w:t xml:space="preserve"> теме; </w:t>
      </w:r>
      <w:r w:rsidRPr="00F061D7">
        <w:t>аккуратность</w:t>
      </w:r>
      <w:r>
        <w:t xml:space="preserve"> и правильность написания опорного конспекта</w:t>
      </w:r>
      <w:r w:rsidR="00042010">
        <w:t>, оформления презентаций</w:t>
      </w:r>
      <w:r w:rsidRPr="00F061D7">
        <w:t>; логичность</w:t>
      </w:r>
      <w:r w:rsidR="00042010">
        <w:t xml:space="preserve">; </w:t>
      </w:r>
      <w:r w:rsidRPr="00F061D7">
        <w:t>правильность использования терминологии</w:t>
      </w:r>
      <w:r w:rsidR="00681D4C">
        <w:t xml:space="preserve">, </w:t>
      </w:r>
      <w:r w:rsidR="00681D4C" w:rsidRPr="00681D4C">
        <w:t>не менее 50% правильных ответов по тесту.</w:t>
      </w:r>
    </w:p>
    <w:p w:rsidR="00681D4C" w:rsidRPr="00681D4C" w:rsidRDefault="00681D4C" w:rsidP="00681D4C">
      <w:pPr>
        <w:jc w:val="both"/>
        <w:rPr>
          <w:b/>
          <w:bCs/>
        </w:rPr>
      </w:pPr>
      <w:r>
        <w:rPr>
          <w:b/>
          <w:bCs/>
        </w:rPr>
        <w:t xml:space="preserve">              </w:t>
      </w:r>
      <w:r w:rsidRPr="00681D4C">
        <w:rPr>
          <w:b/>
          <w:bCs/>
        </w:rPr>
        <w:t xml:space="preserve"> Критерии оценивания решенных задач: </w:t>
      </w:r>
    </w:p>
    <w:p w:rsidR="00681D4C" w:rsidRPr="00681D4C" w:rsidRDefault="00681D4C" w:rsidP="00681D4C">
      <w:pPr>
        <w:ind w:firstLine="919"/>
        <w:jc w:val="both"/>
        <w:rPr>
          <w:bCs/>
        </w:rPr>
      </w:pPr>
      <w:r w:rsidRPr="00681D4C">
        <w:rPr>
          <w:b/>
          <w:bCs/>
        </w:rPr>
        <w:t>Оценка «отлично»</w:t>
      </w:r>
      <w:r w:rsidRPr="00681D4C">
        <w:rPr>
          <w:bCs/>
        </w:rPr>
        <w:t xml:space="preserve"> - правильное решение задач, наличие пояснения к расчетным показателям, языковая грамотность, использование </w:t>
      </w:r>
      <w:r>
        <w:rPr>
          <w:bCs/>
        </w:rPr>
        <w:t>статистичес</w:t>
      </w:r>
      <w:r w:rsidRPr="00681D4C">
        <w:rPr>
          <w:bCs/>
        </w:rPr>
        <w:t>кой терминологии, оформление работы.</w:t>
      </w:r>
    </w:p>
    <w:p w:rsidR="00681D4C" w:rsidRPr="00681D4C" w:rsidRDefault="00681D4C" w:rsidP="00681D4C">
      <w:pPr>
        <w:ind w:firstLine="919"/>
        <w:jc w:val="both"/>
        <w:rPr>
          <w:bCs/>
        </w:rPr>
      </w:pPr>
      <w:r w:rsidRPr="00681D4C">
        <w:rPr>
          <w:b/>
          <w:bCs/>
        </w:rPr>
        <w:t>Оценка «хорошо»</w:t>
      </w:r>
      <w:r w:rsidRPr="00681D4C">
        <w:rPr>
          <w:bCs/>
        </w:rPr>
        <w:t xml:space="preserve"> - правильное решение задач, наличие пояснения к расчетным показателям, языковая грамотность, использование </w:t>
      </w:r>
      <w:r w:rsidR="00490B12" w:rsidRPr="00490B12">
        <w:rPr>
          <w:bCs/>
        </w:rPr>
        <w:t xml:space="preserve">статистической </w:t>
      </w:r>
      <w:r w:rsidRPr="00681D4C">
        <w:rPr>
          <w:bCs/>
        </w:rPr>
        <w:t>терминологии, оформление работы. Допускается наличие 1-2 недочетов в оформлении или пояснении, а также 1 ошибка в расчетах.</w:t>
      </w:r>
    </w:p>
    <w:p w:rsidR="00681D4C" w:rsidRPr="00681D4C" w:rsidRDefault="00681D4C" w:rsidP="00681D4C">
      <w:pPr>
        <w:ind w:firstLine="919"/>
        <w:jc w:val="both"/>
        <w:rPr>
          <w:bCs/>
        </w:rPr>
      </w:pPr>
      <w:r w:rsidRPr="00681D4C">
        <w:rPr>
          <w:b/>
          <w:bCs/>
        </w:rPr>
        <w:t xml:space="preserve">Оценка «удовлетворительно» - </w:t>
      </w:r>
      <w:r w:rsidRPr="00681D4C">
        <w:rPr>
          <w:bCs/>
        </w:rPr>
        <w:t xml:space="preserve">решение задач, неполное пояснение к расчетным показателям, языковая безграмотность, недостаточное владение </w:t>
      </w:r>
      <w:r>
        <w:rPr>
          <w:bCs/>
        </w:rPr>
        <w:t>статистичес</w:t>
      </w:r>
      <w:r w:rsidRPr="00681D4C">
        <w:rPr>
          <w:bCs/>
        </w:rPr>
        <w:t>кой терминологией. Допускается наличие 2-3 ошибок в расчетах.</w:t>
      </w:r>
    </w:p>
    <w:p w:rsidR="00681D4C" w:rsidRDefault="00681D4C" w:rsidP="00681D4C">
      <w:pPr>
        <w:ind w:firstLine="919"/>
        <w:jc w:val="both"/>
        <w:rPr>
          <w:bCs/>
        </w:rPr>
      </w:pPr>
      <w:r w:rsidRPr="00681D4C">
        <w:rPr>
          <w:b/>
          <w:bCs/>
        </w:rPr>
        <w:t xml:space="preserve">Оценка «неудовлетворительно» - </w:t>
      </w:r>
      <w:r w:rsidRPr="00681D4C">
        <w:rPr>
          <w:bCs/>
        </w:rPr>
        <w:t>отсутствие решения задач, неверное решение всех задач.</w:t>
      </w:r>
    </w:p>
    <w:p w:rsidR="00492F91" w:rsidRDefault="00492F91" w:rsidP="00D07330">
      <w:pPr>
        <w:ind w:firstLine="919"/>
        <w:jc w:val="both"/>
        <w:rPr>
          <w:rFonts w:eastAsia="Times New Roman CYR"/>
          <w:b/>
          <w:lang w:eastAsia="ar-SA"/>
        </w:rPr>
      </w:pPr>
      <w:r>
        <w:rPr>
          <w:rFonts w:eastAsia="Times New Roman CYR"/>
          <w:b/>
          <w:lang w:eastAsia="ar-SA"/>
        </w:rPr>
        <w:t>Требования к выполнению:</w:t>
      </w:r>
    </w:p>
    <w:p w:rsidR="00492F91" w:rsidRDefault="00492F91" w:rsidP="00D07330">
      <w:pPr>
        <w:ind w:firstLine="919"/>
        <w:jc w:val="both"/>
        <w:rPr>
          <w:bCs/>
        </w:rPr>
      </w:pPr>
      <w:r w:rsidRPr="00F061D7">
        <w:rPr>
          <w:bCs/>
        </w:rPr>
        <w:t>Используя лекционный материал и дополнительные источники информации</w:t>
      </w:r>
      <w:r w:rsidR="007876C0">
        <w:rPr>
          <w:bCs/>
        </w:rPr>
        <w:t>,</w:t>
      </w:r>
      <w:r w:rsidRPr="00F061D7">
        <w:rPr>
          <w:bCs/>
        </w:rPr>
        <w:t xml:space="preserve"> </w:t>
      </w:r>
      <w:r w:rsidR="007876C0" w:rsidRPr="00492F91">
        <w:rPr>
          <w:bCs/>
        </w:rPr>
        <w:t>охарактеризовать основные направления</w:t>
      </w:r>
      <w:r w:rsidR="00C17F4D">
        <w:rPr>
          <w:bCs/>
        </w:rPr>
        <w:t xml:space="preserve"> состояния и развития статистики</w:t>
      </w:r>
      <w:r w:rsidR="007876C0">
        <w:rPr>
          <w:bCs/>
        </w:rPr>
        <w:t xml:space="preserve"> </w:t>
      </w:r>
      <w:r w:rsidR="007876C0" w:rsidRPr="00492F91">
        <w:rPr>
          <w:bCs/>
        </w:rPr>
        <w:t xml:space="preserve"> в современных</w:t>
      </w:r>
      <w:r w:rsidR="007876C0">
        <w:rPr>
          <w:bCs/>
        </w:rPr>
        <w:t xml:space="preserve"> экономических  условиях.</w:t>
      </w:r>
      <w:r w:rsidR="007876C0" w:rsidRPr="00492F91">
        <w:rPr>
          <w:bCs/>
        </w:rPr>
        <w:t xml:space="preserve"> </w:t>
      </w:r>
    </w:p>
    <w:p w:rsidR="005B0B81" w:rsidRDefault="005B0B81" w:rsidP="00D07330">
      <w:pPr>
        <w:ind w:firstLine="919"/>
        <w:jc w:val="both"/>
        <w:rPr>
          <w:bCs/>
        </w:rPr>
      </w:pPr>
    </w:p>
    <w:p w:rsidR="005B0B81" w:rsidRPr="005B0B81" w:rsidRDefault="005B0B81" w:rsidP="005B0B81">
      <w:pPr>
        <w:ind w:firstLine="919"/>
        <w:jc w:val="both"/>
        <w:rPr>
          <w:b/>
          <w:bCs/>
        </w:rPr>
      </w:pPr>
      <w:r w:rsidRPr="005B0B81">
        <w:rPr>
          <w:b/>
          <w:bCs/>
        </w:rPr>
        <w:lastRenderedPageBreak/>
        <w:t>Тесты</w:t>
      </w:r>
    </w:p>
    <w:p w:rsidR="005B0B81" w:rsidRPr="005B0B81" w:rsidRDefault="005B0B81" w:rsidP="005B0B81">
      <w:pPr>
        <w:ind w:firstLine="919"/>
        <w:jc w:val="both"/>
        <w:rPr>
          <w:bCs/>
        </w:rPr>
      </w:pPr>
    </w:p>
    <w:p w:rsidR="005B0B81" w:rsidRPr="005B0B81" w:rsidRDefault="005B0B81" w:rsidP="005B0B81">
      <w:pPr>
        <w:ind w:firstLine="919"/>
        <w:jc w:val="both"/>
        <w:rPr>
          <w:bCs/>
        </w:rPr>
      </w:pPr>
      <w:r w:rsidRPr="005B0B81">
        <w:rPr>
          <w:bCs/>
        </w:rPr>
        <w:t>1.К задачам организации государственной статистики относятся:</w:t>
      </w:r>
    </w:p>
    <w:p w:rsidR="005B0B81" w:rsidRPr="005B0B81" w:rsidRDefault="005B0B81" w:rsidP="005B0B81">
      <w:pPr>
        <w:numPr>
          <w:ilvl w:val="0"/>
          <w:numId w:val="7"/>
        </w:numPr>
        <w:jc w:val="both"/>
        <w:rPr>
          <w:bCs/>
        </w:rPr>
      </w:pPr>
      <w:r w:rsidRPr="005B0B81">
        <w:rPr>
          <w:bCs/>
        </w:rPr>
        <w:t>обеспечение хранения и защиты официальной статистической информации;</w:t>
      </w:r>
    </w:p>
    <w:p w:rsidR="005B0B81" w:rsidRPr="005B0B81" w:rsidRDefault="005B0B81" w:rsidP="005B0B81">
      <w:pPr>
        <w:numPr>
          <w:ilvl w:val="0"/>
          <w:numId w:val="7"/>
        </w:numPr>
        <w:jc w:val="both"/>
        <w:rPr>
          <w:bCs/>
        </w:rPr>
      </w:pPr>
      <w:r w:rsidRPr="005B0B81">
        <w:rPr>
          <w:bCs/>
        </w:rPr>
        <w:t>обеспечение защиты и хранения статистической информации коммерческих организаций;</w:t>
      </w:r>
    </w:p>
    <w:p w:rsidR="005B0B81" w:rsidRPr="005B0B81" w:rsidRDefault="005B0B81" w:rsidP="005B0B81">
      <w:pPr>
        <w:numPr>
          <w:ilvl w:val="0"/>
          <w:numId w:val="7"/>
        </w:numPr>
        <w:jc w:val="both"/>
        <w:rPr>
          <w:bCs/>
        </w:rPr>
      </w:pPr>
      <w:r w:rsidRPr="005B0B81">
        <w:rPr>
          <w:bCs/>
        </w:rPr>
        <w:t>обеспечение финансовой независимости системы органов государственной статистики</w:t>
      </w:r>
    </w:p>
    <w:p w:rsidR="005B0B81" w:rsidRPr="005B0B81" w:rsidRDefault="005B0B81" w:rsidP="005B0B81">
      <w:pPr>
        <w:numPr>
          <w:ilvl w:val="0"/>
          <w:numId w:val="7"/>
        </w:numPr>
        <w:jc w:val="both"/>
        <w:rPr>
          <w:bCs/>
        </w:rPr>
      </w:pPr>
      <w:r w:rsidRPr="005B0B81">
        <w:rPr>
          <w:bCs/>
        </w:rPr>
        <w:t>разработка и совершенствование системы статистических показателей, характеризующих состояние экономики и социальной сферы;</w:t>
      </w:r>
    </w:p>
    <w:p w:rsidR="005B0B81" w:rsidRPr="005B0B81" w:rsidRDefault="005B0B81" w:rsidP="005B0B81">
      <w:pPr>
        <w:ind w:firstLine="919"/>
        <w:jc w:val="both"/>
        <w:rPr>
          <w:bCs/>
        </w:rPr>
      </w:pPr>
      <w:r w:rsidRPr="005B0B81">
        <w:rPr>
          <w:bCs/>
        </w:rPr>
        <w:t xml:space="preserve">2. Принципы организации государственной статистики в Российской Федерации сформулированы </w:t>
      </w:r>
      <w:proofErr w:type="gramStart"/>
      <w:r w:rsidRPr="005B0B81">
        <w:rPr>
          <w:bCs/>
        </w:rPr>
        <w:t>в</w:t>
      </w:r>
      <w:proofErr w:type="gramEnd"/>
      <w:r w:rsidRPr="005B0B81">
        <w:rPr>
          <w:bCs/>
        </w:rPr>
        <w:t>:</w:t>
      </w:r>
    </w:p>
    <w:p w:rsidR="005B0B81" w:rsidRPr="005B0B81" w:rsidRDefault="005B0B81" w:rsidP="005B0B81">
      <w:pPr>
        <w:numPr>
          <w:ilvl w:val="0"/>
          <w:numId w:val="8"/>
        </w:numPr>
        <w:jc w:val="both"/>
        <w:rPr>
          <w:bCs/>
        </w:rPr>
      </w:pPr>
      <w:r w:rsidRPr="005B0B81">
        <w:rPr>
          <w:bCs/>
        </w:rPr>
        <w:t xml:space="preserve">Федеральном </w:t>
      </w:r>
      <w:proofErr w:type="gramStart"/>
      <w:r w:rsidRPr="005B0B81">
        <w:rPr>
          <w:bCs/>
        </w:rPr>
        <w:t>законе</w:t>
      </w:r>
      <w:proofErr w:type="gramEnd"/>
      <w:r w:rsidRPr="005B0B81">
        <w:rPr>
          <w:bCs/>
        </w:rPr>
        <w:t xml:space="preserve"> "О бухгалтерском учете" от 06.12.2011 N 402-ФЗ</w:t>
      </w:r>
    </w:p>
    <w:p w:rsidR="005B0B81" w:rsidRPr="005B0B81" w:rsidRDefault="005B0B81" w:rsidP="005B0B81">
      <w:pPr>
        <w:numPr>
          <w:ilvl w:val="0"/>
          <w:numId w:val="8"/>
        </w:numPr>
        <w:jc w:val="both"/>
        <w:rPr>
          <w:bCs/>
        </w:rPr>
      </w:pPr>
      <w:r w:rsidRPr="005B0B81">
        <w:rPr>
          <w:bCs/>
        </w:rPr>
        <w:t xml:space="preserve">Федеральном </w:t>
      </w:r>
      <w:proofErr w:type="gramStart"/>
      <w:r w:rsidRPr="005B0B81">
        <w:rPr>
          <w:bCs/>
        </w:rPr>
        <w:t>законе</w:t>
      </w:r>
      <w:proofErr w:type="gramEnd"/>
      <w:r w:rsidRPr="005B0B81">
        <w:rPr>
          <w:bCs/>
        </w:rPr>
        <w:t xml:space="preserve"> "О федеральном бюджете"</w:t>
      </w:r>
    </w:p>
    <w:p w:rsidR="005B0B81" w:rsidRPr="005B0B81" w:rsidRDefault="005B0B81" w:rsidP="005B0B81">
      <w:pPr>
        <w:numPr>
          <w:ilvl w:val="0"/>
          <w:numId w:val="8"/>
        </w:numPr>
        <w:jc w:val="both"/>
        <w:rPr>
          <w:bCs/>
        </w:rPr>
      </w:pPr>
      <w:r w:rsidRPr="005B0B81">
        <w:rPr>
          <w:bCs/>
        </w:rPr>
        <w:t xml:space="preserve">Конституции Российской Федерации, </w:t>
      </w:r>
    </w:p>
    <w:p w:rsidR="005B0B81" w:rsidRPr="005B0B81" w:rsidRDefault="005B0B81" w:rsidP="005B0B81">
      <w:pPr>
        <w:numPr>
          <w:ilvl w:val="0"/>
          <w:numId w:val="8"/>
        </w:numPr>
        <w:jc w:val="both"/>
        <w:rPr>
          <w:bCs/>
        </w:rPr>
      </w:pPr>
      <w:r w:rsidRPr="005B0B81">
        <w:rPr>
          <w:bCs/>
        </w:rPr>
        <w:t xml:space="preserve">федеральных </w:t>
      </w:r>
      <w:proofErr w:type="gramStart"/>
      <w:r w:rsidRPr="005B0B81">
        <w:rPr>
          <w:bCs/>
        </w:rPr>
        <w:t>законах</w:t>
      </w:r>
      <w:proofErr w:type="gramEnd"/>
      <w:r w:rsidRPr="005B0B81">
        <w:rPr>
          <w:bCs/>
        </w:rPr>
        <w:t xml:space="preserve"> о статистике и информации</w:t>
      </w:r>
    </w:p>
    <w:p w:rsidR="005B0B81" w:rsidRPr="005B0B81" w:rsidRDefault="005B0B81" w:rsidP="005B0B81">
      <w:pPr>
        <w:ind w:firstLine="919"/>
        <w:jc w:val="both"/>
        <w:rPr>
          <w:bCs/>
        </w:rPr>
      </w:pPr>
    </w:p>
    <w:p w:rsidR="005B0B81" w:rsidRPr="005B0B81" w:rsidRDefault="005B0B81" w:rsidP="005B0B81">
      <w:pPr>
        <w:ind w:firstLine="919"/>
        <w:jc w:val="both"/>
        <w:rPr>
          <w:bCs/>
        </w:rPr>
      </w:pPr>
      <w:r w:rsidRPr="005B0B81">
        <w:rPr>
          <w:bCs/>
        </w:rPr>
        <w:t>3. Система государственных статистических информационных ресурсов включает:</w:t>
      </w:r>
    </w:p>
    <w:p w:rsidR="005B0B81" w:rsidRPr="005B0B81" w:rsidRDefault="005B0B81" w:rsidP="005B0B81">
      <w:pPr>
        <w:numPr>
          <w:ilvl w:val="0"/>
          <w:numId w:val="9"/>
        </w:numPr>
        <w:jc w:val="both"/>
        <w:rPr>
          <w:bCs/>
        </w:rPr>
      </w:pPr>
      <w:r w:rsidRPr="005B0B81">
        <w:rPr>
          <w:bCs/>
        </w:rPr>
        <w:t xml:space="preserve">информационные ресурсы системы Госкомстата России; </w:t>
      </w:r>
    </w:p>
    <w:p w:rsidR="005B0B81" w:rsidRPr="005B0B81" w:rsidRDefault="005B0B81" w:rsidP="005B0B81">
      <w:pPr>
        <w:numPr>
          <w:ilvl w:val="0"/>
          <w:numId w:val="9"/>
        </w:numPr>
        <w:jc w:val="both"/>
        <w:rPr>
          <w:bCs/>
        </w:rPr>
      </w:pPr>
      <w:r w:rsidRPr="005B0B81">
        <w:rPr>
          <w:bCs/>
        </w:rPr>
        <w:t>статистические информационные ресурсы федеральных органов власти и управления (Минфина России, МНС России, Минтруда России, МВД России, Банка России и других министерств и ведомств);</w:t>
      </w:r>
    </w:p>
    <w:p w:rsidR="005B0B81" w:rsidRPr="005B0B81" w:rsidRDefault="005B0B81" w:rsidP="005B0B81">
      <w:pPr>
        <w:numPr>
          <w:ilvl w:val="0"/>
          <w:numId w:val="9"/>
        </w:numPr>
        <w:jc w:val="both"/>
        <w:rPr>
          <w:bCs/>
        </w:rPr>
      </w:pPr>
      <w:r w:rsidRPr="005B0B81">
        <w:rPr>
          <w:bCs/>
        </w:rPr>
        <w:t>информационные ресурсы коммерческих организаций;</w:t>
      </w:r>
    </w:p>
    <w:p w:rsidR="005B0B81" w:rsidRDefault="005B0B81" w:rsidP="005B0B81">
      <w:pPr>
        <w:numPr>
          <w:ilvl w:val="0"/>
          <w:numId w:val="9"/>
        </w:numPr>
        <w:jc w:val="both"/>
        <w:rPr>
          <w:bCs/>
        </w:rPr>
      </w:pPr>
      <w:r w:rsidRPr="005B0B81">
        <w:rPr>
          <w:bCs/>
        </w:rPr>
        <w:t>информационные ресурсы некоммерческих организаций.</w:t>
      </w:r>
    </w:p>
    <w:p w:rsidR="00490B12" w:rsidRPr="005B0B81" w:rsidRDefault="00490B12" w:rsidP="00490B12">
      <w:pPr>
        <w:jc w:val="both"/>
        <w:rPr>
          <w:bCs/>
        </w:rPr>
      </w:pPr>
    </w:p>
    <w:p w:rsidR="005B0B81" w:rsidRPr="005B0B81" w:rsidRDefault="005B0B81" w:rsidP="005B0B81">
      <w:pPr>
        <w:ind w:firstLine="919"/>
        <w:jc w:val="both"/>
        <w:rPr>
          <w:bCs/>
        </w:rPr>
      </w:pPr>
      <w:r w:rsidRPr="00490B12">
        <w:rPr>
          <w:bCs/>
        </w:rPr>
        <w:t>4</w:t>
      </w:r>
      <w:r w:rsidRPr="005B0B81">
        <w:rPr>
          <w:bCs/>
        </w:rPr>
        <w:t>. Статистика как наука изучает:</w:t>
      </w:r>
    </w:p>
    <w:p w:rsidR="005B0B81" w:rsidRPr="005B0B81" w:rsidRDefault="005B0B81" w:rsidP="005B0B81">
      <w:pPr>
        <w:ind w:firstLine="919"/>
        <w:jc w:val="both"/>
        <w:rPr>
          <w:bCs/>
        </w:rPr>
      </w:pPr>
      <w:r w:rsidRPr="005B0B81">
        <w:rPr>
          <w:bCs/>
        </w:rPr>
        <w:t>А) единичные явления;</w:t>
      </w:r>
    </w:p>
    <w:p w:rsidR="005B0B81" w:rsidRPr="005B0B81" w:rsidRDefault="005B0B81" w:rsidP="005B0B81">
      <w:pPr>
        <w:ind w:firstLine="919"/>
        <w:jc w:val="both"/>
        <w:rPr>
          <w:bCs/>
        </w:rPr>
      </w:pPr>
      <w:r w:rsidRPr="005B0B81">
        <w:rPr>
          <w:bCs/>
        </w:rPr>
        <w:t>В) массовые явления;</w:t>
      </w:r>
    </w:p>
    <w:p w:rsidR="005B0B81" w:rsidRPr="005B0B81" w:rsidRDefault="005B0B81" w:rsidP="005B0B81">
      <w:pPr>
        <w:ind w:firstLine="919"/>
        <w:jc w:val="both"/>
        <w:rPr>
          <w:bCs/>
        </w:rPr>
      </w:pPr>
      <w:r w:rsidRPr="005B0B81">
        <w:rPr>
          <w:bCs/>
        </w:rPr>
        <w:t>С) цифровые сведения;</w:t>
      </w:r>
    </w:p>
    <w:p w:rsidR="005B0B81" w:rsidRPr="005B0B81" w:rsidRDefault="005B0B81" w:rsidP="005B0B81">
      <w:pPr>
        <w:ind w:firstLine="919"/>
        <w:jc w:val="both"/>
        <w:rPr>
          <w:bCs/>
        </w:rPr>
      </w:pPr>
      <w:r w:rsidRPr="005B0B81">
        <w:rPr>
          <w:bCs/>
        </w:rPr>
        <w:t>D) периодические события.</w:t>
      </w:r>
    </w:p>
    <w:p w:rsidR="005B0B81" w:rsidRPr="005B0B81" w:rsidRDefault="005B0B81" w:rsidP="005B0B81">
      <w:pPr>
        <w:ind w:firstLine="919"/>
        <w:jc w:val="both"/>
        <w:rPr>
          <w:bCs/>
        </w:rPr>
      </w:pPr>
    </w:p>
    <w:p w:rsidR="005B0B81" w:rsidRPr="005B0B81" w:rsidRDefault="005B0B81" w:rsidP="005B0B81">
      <w:pPr>
        <w:ind w:firstLine="919"/>
        <w:jc w:val="both"/>
        <w:rPr>
          <w:bCs/>
        </w:rPr>
      </w:pPr>
      <w:r w:rsidRPr="005B0B81">
        <w:rPr>
          <w:bCs/>
        </w:rPr>
        <w:t>5.Особенностью статистической отчетности как формы статистического наблюдения является:</w:t>
      </w:r>
    </w:p>
    <w:p w:rsidR="005B0B81" w:rsidRPr="005B0B81" w:rsidRDefault="005B0B81" w:rsidP="005B0B81">
      <w:pPr>
        <w:numPr>
          <w:ilvl w:val="0"/>
          <w:numId w:val="10"/>
        </w:numPr>
        <w:jc w:val="both"/>
        <w:rPr>
          <w:bCs/>
        </w:rPr>
      </w:pPr>
      <w:r w:rsidRPr="005B0B81">
        <w:rPr>
          <w:bCs/>
        </w:rPr>
        <w:t>обязательность</w:t>
      </w:r>
    </w:p>
    <w:p w:rsidR="005B0B81" w:rsidRPr="005B0B81" w:rsidRDefault="005B0B81" w:rsidP="005B0B81">
      <w:pPr>
        <w:numPr>
          <w:ilvl w:val="0"/>
          <w:numId w:val="10"/>
        </w:numPr>
        <w:jc w:val="both"/>
        <w:rPr>
          <w:bCs/>
        </w:rPr>
      </w:pPr>
      <w:r w:rsidRPr="005B0B81">
        <w:rPr>
          <w:bCs/>
        </w:rPr>
        <w:t>добровольный характер предоставления</w:t>
      </w:r>
    </w:p>
    <w:p w:rsidR="005B0B81" w:rsidRPr="005B0B81" w:rsidRDefault="005B0B81" w:rsidP="005B0B81">
      <w:pPr>
        <w:numPr>
          <w:ilvl w:val="0"/>
          <w:numId w:val="10"/>
        </w:numPr>
        <w:jc w:val="both"/>
        <w:rPr>
          <w:bCs/>
        </w:rPr>
      </w:pPr>
      <w:r w:rsidRPr="005B0B81">
        <w:rPr>
          <w:bCs/>
        </w:rPr>
        <w:t>представление данных в свободной форме</w:t>
      </w:r>
    </w:p>
    <w:p w:rsidR="005B0B81" w:rsidRPr="005B0B81" w:rsidRDefault="005B0B81" w:rsidP="005B0B81">
      <w:pPr>
        <w:ind w:firstLine="919"/>
        <w:jc w:val="both"/>
        <w:rPr>
          <w:bCs/>
        </w:rPr>
      </w:pPr>
      <w:r w:rsidRPr="005B0B81">
        <w:rPr>
          <w:bCs/>
        </w:rPr>
        <w:t>6.Формы статистической отчетности разрабатываются и утверждаются:</w:t>
      </w:r>
    </w:p>
    <w:p w:rsidR="005B0B81" w:rsidRPr="005B0B81" w:rsidRDefault="005B0B81" w:rsidP="005B0B81">
      <w:pPr>
        <w:numPr>
          <w:ilvl w:val="0"/>
          <w:numId w:val="11"/>
        </w:numPr>
        <w:jc w:val="both"/>
        <w:rPr>
          <w:bCs/>
        </w:rPr>
      </w:pPr>
      <w:r w:rsidRPr="005B0B81">
        <w:rPr>
          <w:bCs/>
        </w:rPr>
        <w:t>Министерством финансов</w:t>
      </w:r>
    </w:p>
    <w:p w:rsidR="005B0B81" w:rsidRPr="005B0B81" w:rsidRDefault="005B0B81" w:rsidP="005B0B81">
      <w:pPr>
        <w:numPr>
          <w:ilvl w:val="0"/>
          <w:numId w:val="11"/>
        </w:numPr>
        <w:jc w:val="both"/>
        <w:rPr>
          <w:bCs/>
        </w:rPr>
      </w:pPr>
      <w:r w:rsidRPr="005B0B81">
        <w:rPr>
          <w:bCs/>
        </w:rPr>
        <w:t>Министерством экономического развития</w:t>
      </w:r>
    </w:p>
    <w:p w:rsidR="005B0B81" w:rsidRPr="005B0B81" w:rsidRDefault="005B0B81" w:rsidP="005B0B81">
      <w:pPr>
        <w:numPr>
          <w:ilvl w:val="0"/>
          <w:numId w:val="11"/>
        </w:numPr>
        <w:jc w:val="both"/>
        <w:rPr>
          <w:bCs/>
        </w:rPr>
      </w:pPr>
      <w:r w:rsidRPr="005B0B81">
        <w:rPr>
          <w:bCs/>
        </w:rPr>
        <w:t>Госкомстатом России</w:t>
      </w:r>
    </w:p>
    <w:p w:rsidR="005B0B81" w:rsidRDefault="005B0B81" w:rsidP="00D07330">
      <w:pPr>
        <w:ind w:firstLine="919"/>
        <w:jc w:val="both"/>
        <w:rPr>
          <w:bCs/>
        </w:rPr>
      </w:pPr>
    </w:p>
    <w:p w:rsidR="00FC1E87" w:rsidRPr="00F061D7" w:rsidRDefault="00FC1E87" w:rsidP="00D07330">
      <w:pPr>
        <w:ind w:firstLine="919"/>
        <w:jc w:val="both"/>
        <w:rPr>
          <w:rFonts w:eastAsia="Times New Roman CYR"/>
          <w:b/>
          <w:lang w:eastAsia="ar-SA"/>
        </w:rPr>
      </w:pPr>
    </w:p>
    <w:p w:rsidR="00492F91" w:rsidRPr="00F061D7" w:rsidRDefault="00492F91" w:rsidP="00D07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F061D7">
        <w:rPr>
          <w:b/>
        </w:rPr>
        <w:t>Рекомендуемые источники информации:</w:t>
      </w:r>
    </w:p>
    <w:p w:rsidR="00FC1E87" w:rsidRPr="00FC1E87" w:rsidRDefault="00CB4902" w:rsidP="00BD0E25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bCs/>
          <w:lang w:eastAsia="en-US"/>
        </w:rPr>
      </w:pPr>
      <w:hyperlink r:id="rId9" w:history="1">
        <w:proofErr w:type="spellStart"/>
        <w:r w:rsidR="00FC1E87" w:rsidRPr="00FC1E87">
          <w:rPr>
            <w:rFonts w:eastAsia="Calibri"/>
            <w:bCs/>
            <w:color w:val="0000FF"/>
            <w:u w:val="single"/>
            <w:lang w:eastAsia="en-US"/>
          </w:rPr>
          <w:t>Замедлина</w:t>
        </w:r>
        <w:proofErr w:type="spellEnd"/>
      </w:hyperlink>
      <w:hyperlink r:id="rId10" w:history="1">
        <w:r w:rsidR="00FC1E87" w:rsidRPr="00FC1E87">
          <w:rPr>
            <w:rFonts w:eastAsia="Calibri"/>
            <w:bCs/>
            <w:color w:val="0000FF"/>
            <w:u w:val="single"/>
            <w:lang w:val="de-DE" w:eastAsia="en-US"/>
          </w:rPr>
          <w:t> </w:t>
        </w:r>
      </w:hyperlink>
      <w:hyperlink r:id="rId11" w:history="1">
        <w:r w:rsidR="00FC1E87" w:rsidRPr="00FC1E87">
          <w:rPr>
            <w:rFonts w:eastAsia="Calibri"/>
            <w:bCs/>
            <w:color w:val="0000FF"/>
            <w:u w:val="single"/>
            <w:lang w:eastAsia="en-US"/>
          </w:rPr>
          <w:t>Е.</w:t>
        </w:r>
      </w:hyperlink>
      <w:hyperlink r:id="rId12" w:history="1">
        <w:r w:rsidR="00FC1E87" w:rsidRPr="00FC1E87">
          <w:rPr>
            <w:rFonts w:eastAsia="Calibri"/>
            <w:bCs/>
            <w:color w:val="0000FF"/>
            <w:u w:val="single"/>
            <w:lang w:val="de-DE" w:eastAsia="en-US"/>
          </w:rPr>
          <w:t> </w:t>
        </w:r>
      </w:hyperlink>
      <w:hyperlink r:id="rId13" w:history="1">
        <w:r w:rsidR="00FC1E87" w:rsidRPr="00FC1E87">
          <w:rPr>
            <w:rFonts w:eastAsia="Calibri"/>
            <w:bCs/>
            <w:color w:val="0000FF"/>
            <w:u w:val="single"/>
            <w:lang w:eastAsia="en-US"/>
          </w:rPr>
          <w:t>А.</w:t>
        </w:r>
      </w:hyperlink>
      <w:r w:rsidR="00FC1E87" w:rsidRPr="00FC1E87">
        <w:rPr>
          <w:rFonts w:eastAsia="Calibri"/>
          <w:bCs/>
          <w:lang w:eastAsia="en-US"/>
        </w:rPr>
        <w:t xml:space="preserve"> Статистика: Учебное пособие для средних специальных учебных заведений / Е.А. </w:t>
      </w:r>
      <w:proofErr w:type="spellStart"/>
      <w:r w:rsidR="00FC1E87" w:rsidRPr="00FC1E87">
        <w:rPr>
          <w:rFonts w:eastAsia="Calibri"/>
          <w:bCs/>
          <w:lang w:eastAsia="en-US"/>
        </w:rPr>
        <w:t>Замедлина</w:t>
      </w:r>
      <w:proofErr w:type="spellEnd"/>
      <w:r w:rsidR="00FC1E87" w:rsidRPr="00FC1E87">
        <w:rPr>
          <w:rFonts w:eastAsia="Calibri"/>
          <w:bCs/>
          <w:lang w:eastAsia="en-US"/>
        </w:rPr>
        <w:t xml:space="preserve">. - М.: ИЦ РИОР: НИЦ ИНФРА-М, 2014. - 160 с. (ЭБС </w:t>
      </w:r>
      <w:proofErr w:type="spellStart"/>
      <w:r w:rsidR="00FC1E87" w:rsidRPr="00FC1E87">
        <w:rPr>
          <w:rFonts w:eastAsia="Calibri"/>
          <w:bCs/>
          <w:lang w:val="de-DE" w:eastAsia="en-US"/>
        </w:rPr>
        <w:t>Znanium</w:t>
      </w:r>
      <w:proofErr w:type="spellEnd"/>
      <w:r w:rsidR="00FC1E87" w:rsidRPr="00FC1E87">
        <w:rPr>
          <w:rFonts w:eastAsia="Calibri"/>
          <w:bCs/>
          <w:lang w:eastAsia="en-US"/>
        </w:rPr>
        <w:t>)</w:t>
      </w:r>
    </w:p>
    <w:p w:rsidR="00FC1E87" w:rsidRPr="00FC1E87" w:rsidRDefault="00FC1E87" w:rsidP="00BD0E25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bCs/>
          <w:lang w:eastAsia="en-US"/>
        </w:rPr>
      </w:pPr>
      <w:r w:rsidRPr="00FC1E87">
        <w:rPr>
          <w:rFonts w:eastAsia="Calibri"/>
          <w:bCs/>
          <w:lang w:eastAsia="en-US"/>
        </w:rPr>
        <w:t xml:space="preserve">Статистика: Учебник / И.И. Сергеева, Т.А. </w:t>
      </w:r>
      <w:proofErr w:type="spellStart"/>
      <w:r w:rsidRPr="00FC1E87">
        <w:rPr>
          <w:rFonts w:eastAsia="Calibri"/>
          <w:bCs/>
          <w:lang w:eastAsia="en-US"/>
        </w:rPr>
        <w:t>Чекулина</w:t>
      </w:r>
      <w:proofErr w:type="spellEnd"/>
      <w:r w:rsidRPr="00FC1E87">
        <w:rPr>
          <w:rFonts w:eastAsia="Calibri"/>
          <w:bCs/>
          <w:lang w:eastAsia="en-US"/>
        </w:rPr>
        <w:t xml:space="preserve">, С.А. Тимофеева. - 2-e изд., </w:t>
      </w:r>
      <w:proofErr w:type="spellStart"/>
      <w:r w:rsidRPr="00FC1E87">
        <w:rPr>
          <w:rFonts w:eastAsia="Calibri"/>
          <w:bCs/>
          <w:lang w:eastAsia="en-US"/>
        </w:rPr>
        <w:t>испр</w:t>
      </w:r>
      <w:proofErr w:type="spellEnd"/>
      <w:r w:rsidRPr="00FC1E87">
        <w:rPr>
          <w:rFonts w:eastAsia="Calibri"/>
          <w:bCs/>
          <w:lang w:eastAsia="en-US"/>
        </w:rPr>
        <w:t xml:space="preserve">. и доп. - М.: ИД ФОРУМ: НИЦ ИНФРА-М, 2014 (ЭБС </w:t>
      </w:r>
      <w:proofErr w:type="spellStart"/>
      <w:r w:rsidRPr="00FC1E87">
        <w:rPr>
          <w:rFonts w:eastAsia="Calibri"/>
          <w:bCs/>
          <w:lang w:val="de-DE" w:eastAsia="en-US"/>
        </w:rPr>
        <w:t>Znanium</w:t>
      </w:r>
      <w:proofErr w:type="spellEnd"/>
      <w:r w:rsidRPr="00FC1E87">
        <w:rPr>
          <w:rFonts w:eastAsia="Calibri"/>
          <w:bCs/>
          <w:lang w:eastAsia="en-US"/>
        </w:rPr>
        <w:t>)</w:t>
      </w:r>
    </w:p>
    <w:p w:rsidR="00FC1E87" w:rsidRPr="00FC1E87" w:rsidRDefault="00FC1E87" w:rsidP="00FC1E87">
      <w:pPr>
        <w:contextualSpacing/>
        <w:rPr>
          <w:rFonts w:eastAsia="Calibri"/>
          <w:b/>
          <w:bCs/>
          <w:lang w:eastAsia="en-US"/>
        </w:rPr>
      </w:pPr>
      <w:r w:rsidRPr="00FC1E87">
        <w:rPr>
          <w:rFonts w:eastAsia="Calibri"/>
          <w:b/>
          <w:bCs/>
          <w:lang w:eastAsia="en-US"/>
        </w:rPr>
        <w:t>Дополнительная литература</w:t>
      </w:r>
    </w:p>
    <w:p w:rsidR="00FC1E87" w:rsidRPr="00FC1E87" w:rsidRDefault="00812EA5" w:rsidP="00812EA5">
      <w:pPr>
        <w:spacing w:after="200" w:line="276" w:lineRule="auto"/>
        <w:ind w:left="426"/>
        <w:contextualSpacing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3.</w:t>
      </w:r>
      <w:r w:rsidR="00FC1E87" w:rsidRPr="00FC1E87">
        <w:rPr>
          <w:rFonts w:eastAsia="Calibri"/>
          <w:bCs/>
          <w:lang w:eastAsia="en-US"/>
        </w:rPr>
        <w:t>Федеральный закон от 29.11.2007 (ред</w:t>
      </w:r>
      <w:proofErr w:type="gramStart"/>
      <w:r w:rsidR="00FC1E87" w:rsidRPr="00FC1E87">
        <w:rPr>
          <w:rFonts w:eastAsia="Calibri"/>
          <w:bCs/>
          <w:lang w:eastAsia="en-US"/>
        </w:rPr>
        <w:t>.о</w:t>
      </w:r>
      <w:proofErr w:type="gramEnd"/>
      <w:r w:rsidR="00FC1E87" w:rsidRPr="00FC1E87">
        <w:rPr>
          <w:rFonts w:eastAsia="Calibri"/>
          <w:bCs/>
          <w:lang w:eastAsia="en-US"/>
        </w:rPr>
        <w:t>т 23.07.2013.) «Об официальном статистическом учете и системе государственной статистики в Российской Федерации».</w:t>
      </w:r>
    </w:p>
    <w:p w:rsidR="00FC1E87" w:rsidRPr="00FC1E87" w:rsidRDefault="00812EA5" w:rsidP="00812EA5">
      <w:pPr>
        <w:tabs>
          <w:tab w:val="left" w:pos="993"/>
        </w:tabs>
        <w:spacing w:after="200" w:line="276" w:lineRule="auto"/>
        <w:ind w:left="426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4.</w:t>
      </w:r>
      <w:r w:rsidR="00FC1E87" w:rsidRPr="00FC1E87">
        <w:rPr>
          <w:rFonts w:eastAsia="Calibri"/>
          <w:bCs/>
          <w:lang w:eastAsia="en-US"/>
        </w:rPr>
        <w:t xml:space="preserve">Салин В.Н. Статистика: Учебное пособие. - 4-е изд., стереотип.      - М.: КНОРУС, 2012. - 288 </w:t>
      </w:r>
      <w:proofErr w:type="gramStart"/>
      <w:r w:rsidR="00FC1E87" w:rsidRPr="00FC1E87">
        <w:rPr>
          <w:rFonts w:eastAsia="Calibri"/>
          <w:bCs/>
          <w:lang w:eastAsia="en-US"/>
        </w:rPr>
        <w:t>с</w:t>
      </w:r>
      <w:proofErr w:type="gramEnd"/>
      <w:r w:rsidR="00FC1E87" w:rsidRPr="00FC1E87">
        <w:rPr>
          <w:rFonts w:eastAsia="Calibri"/>
          <w:bCs/>
          <w:lang w:eastAsia="en-US"/>
        </w:rPr>
        <w:t xml:space="preserve">. - (Среднее профессиональное образование). </w:t>
      </w:r>
    </w:p>
    <w:p w:rsidR="00FC1E87" w:rsidRPr="00FC1E87" w:rsidRDefault="00FC1E87" w:rsidP="00FC1E87">
      <w:pPr>
        <w:contextualSpacing/>
        <w:rPr>
          <w:rFonts w:eastAsia="Calibri"/>
          <w:b/>
          <w:bCs/>
          <w:lang w:eastAsia="en-US"/>
        </w:rPr>
      </w:pPr>
      <w:r w:rsidRPr="00FC1E87">
        <w:rPr>
          <w:rFonts w:eastAsia="Calibri"/>
          <w:b/>
          <w:bCs/>
          <w:lang w:eastAsia="en-US"/>
        </w:rPr>
        <w:t>Базы данных, информационно-справочные и поисковые системы</w:t>
      </w:r>
    </w:p>
    <w:p w:rsidR="00FC1E87" w:rsidRPr="00FC1E87" w:rsidRDefault="00812EA5" w:rsidP="00812EA5">
      <w:pPr>
        <w:spacing w:after="200" w:line="276" w:lineRule="auto"/>
        <w:ind w:left="3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</w:t>
      </w:r>
      <w:r w:rsidR="00FC1E87" w:rsidRPr="00FC1E87">
        <w:rPr>
          <w:rFonts w:eastAsia="Calibri"/>
          <w:lang w:eastAsia="en-US"/>
        </w:rPr>
        <w:t>Материалы Банка России [ Электронный ресурс]</w:t>
      </w:r>
      <w:proofErr w:type="gramStart"/>
      <w:r w:rsidR="00FC1E87" w:rsidRPr="00FC1E87">
        <w:rPr>
          <w:rFonts w:eastAsia="Calibri"/>
          <w:lang w:eastAsia="en-US"/>
        </w:rPr>
        <w:t>.</w:t>
      </w:r>
      <w:proofErr w:type="gramEnd"/>
      <w:r w:rsidR="00FC1E87" w:rsidRPr="00FC1E87">
        <w:rPr>
          <w:rFonts w:eastAsia="Calibri"/>
          <w:lang w:eastAsia="en-US"/>
        </w:rPr>
        <w:t xml:space="preserve"> – </w:t>
      </w:r>
      <w:proofErr w:type="gramStart"/>
      <w:r w:rsidR="00FC1E87" w:rsidRPr="00FC1E87">
        <w:rPr>
          <w:rFonts w:eastAsia="Calibri"/>
          <w:lang w:eastAsia="en-US"/>
        </w:rPr>
        <w:t>р</w:t>
      </w:r>
      <w:proofErr w:type="gramEnd"/>
      <w:r w:rsidR="00FC1E87" w:rsidRPr="00FC1E87">
        <w:rPr>
          <w:rFonts w:eastAsia="Calibri"/>
          <w:lang w:eastAsia="en-US"/>
        </w:rPr>
        <w:t xml:space="preserve">ежим доступа: http://www.cbr.ru. </w:t>
      </w:r>
    </w:p>
    <w:p w:rsidR="00FC1E87" w:rsidRPr="00FC1E87" w:rsidRDefault="00812EA5" w:rsidP="00812EA5">
      <w:pPr>
        <w:spacing w:after="200" w:line="276" w:lineRule="auto"/>
        <w:ind w:left="3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</w:t>
      </w:r>
      <w:r w:rsidR="00FC1E87" w:rsidRPr="00FC1E87">
        <w:rPr>
          <w:rFonts w:eastAsia="Calibri"/>
          <w:lang w:eastAsia="en-US"/>
        </w:rPr>
        <w:t xml:space="preserve">Материалы Министерства финансов Российской Федерации </w:t>
      </w:r>
      <w:proofErr w:type="gramStart"/>
      <w:r w:rsidR="00FC1E87" w:rsidRPr="00FC1E87">
        <w:rPr>
          <w:rFonts w:eastAsia="Calibri"/>
          <w:lang w:eastAsia="en-US"/>
        </w:rPr>
        <w:t xml:space="preserve">[ </w:t>
      </w:r>
      <w:proofErr w:type="gramEnd"/>
      <w:r w:rsidR="00FC1E87" w:rsidRPr="00FC1E87">
        <w:rPr>
          <w:rFonts w:eastAsia="Calibri"/>
          <w:lang w:eastAsia="en-US"/>
        </w:rPr>
        <w:t xml:space="preserve">Электронный ресурс]. – Режим доступа: http://www.minfin.ru. </w:t>
      </w:r>
    </w:p>
    <w:p w:rsidR="00FC1E87" w:rsidRPr="00FC1E87" w:rsidRDefault="00812EA5" w:rsidP="00812EA5">
      <w:pPr>
        <w:spacing w:after="200" w:line="276" w:lineRule="auto"/>
        <w:ind w:left="3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7.</w:t>
      </w:r>
      <w:r w:rsidR="00FC1E87" w:rsidRPr="00FC1E87">
        <w:rPr>
          <w:rFonts w:eastAsia="Calibri"/>
          <w:lang w:eastAsia="en-US"/>
        </w:rPr>
        <w:t>Материалы Федеральной службы государственной статистики [ Электронный ресурс]</w:t>
      </w:r>
      <w:proofErr w:type="gramStart"/>
      <w:r w:rsidR="00FC1E87" w:rsidRPr="00FC1E87">
        <w:rPr>
          <w:rFonts w:eastAsia="Calibri"/>
          <w:lang w:eastAsia="en-US"/>
        </w:rPr>
        <w:t>.</w:t>
      </w:r>
      <w:proofErr w:type="gramEnd"/>
      <w:r w:rsidR="00FC1E87" w:rsidRPr="00FC1E87">
        <w:rPr>
          <w:rFonts w:eastAsia="Calibri"/>
          <w:lang w:eastAsia="en-US"/>
        </w:rPr>
        <w:t xml:space="preserve"> – </w:t>
      </w:r>
      <w:proofErr w:type="gramStart"/>
      <w:r w:rsidR="00FC1E87" w:rsidRPr="00FC1E87">
        <w:rPr>
          <w:rFonts w:eastAsia="Calibri"/>
          <w:lang w:eastAsia="en-US"/>
        </w:rPr>
        <w:t>р</w:t>
      </w:r>
      <w:proofErr w:type="gramEnd"/>
      <w:r w:rsidR="00FC1E87" w:rsidRPr="00FC1E87">
        <w:rPr>
          <w:rFonts w:eastAsia="Calibri"/>
          <w:lang w:eastAsia="en-US"/>
        </w:rPr>
        <w:t xml:space="preserve">ежим доступа: http://www.gks.ru. </w:t>
      </w:r>
    </w:p>
    <w:p w:rsidR="00FC1E87" w:rsidRPr="00FC1E87" w:rsidRDefault="00812EA5" w:rsidP="00812EA5">
      <w:pPr>
        <w:spacing w:after="200" w:line="276" w:lineRule="auto"/>
        <w:ind w:left="3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8.</w:t>
      </w:r>
      <w:r w:rsidR="00FC1E87" w:rsidRPr="00FC1E87">
        <w:rPr>
          <w:rFonts w:eastAsia="Calibri"/>
          <w:lang w:eastAsia="en-US"/>
        </w:rPr>
        <w:t xml:space="preserve">Материалы сайта Федеральной службой по финансовым рынкам [Электронный ресурс]. – Режим доступа: http://www.fcsm.ru. 5. Материалы сайта ММВБ [Электронный ресурс]. – Режим доступа: </w:t>
      </w:r>
      <w:hyperlink r:id="rId14" w:history="1">
        <w:r w:rsidR="00FC1E87" w:rsidRPr="00FC1E87">
          <w:rPr>
            <w:rFonts w:eastAsia="Calibri"/>
            <w:color w:val="0000FF"/>
            <w:u w:val="single"/>
            <w:lang w:eastAsia="en-US"/>
          </w:rPr>
          <w:t>http://www.micex.ru</w:t>
        </w:r>
      </w:hyperlink>
      <w:r w:rsidR="00FC1E87" w:rsidRPr="00FC1E87">
        <w:rPr>
          <w:rFonts w:eastAsia="Calibri"/>
          <w:lang w:eastAsia="en-US"/>
        </w:rPr>
        <w:t>.</w:t>
      </w:r>
    </w:p>
    <w:p w:rsidR="00FC1E87" w:rsidRPr="00FC1E87" w:rsidRDefault="00FC1E87" w:rsidP="00FC1E87">
      <w:pPr>
        <w:contextualSpacing/>
        <w:jc w:val="both"/>
        <w:rPr>
          <w:rFonts w:eastAsia="Calibri"/>
          <w:lang w:eastAsia="en-US"/>
        </w:rPr>
      </w:pPr>
    </w:p>
    <w:p w:rsidR="00004DEA" w:rsidRPr="00B8064F" w:rsidRDefault="00004DEA" w:rsidP="00004DEA">
      <w:pPr>
        <w:pStyle w:val="1"/>
        <w:rPr>
          <w:rFonts w:ascii="Times New Roman" w:hAnsi="Times New Roman"/>
          <w:b w:val="0"/>
          <w:color w:val="auto"/>
        </w:rPr>
      </w:pPr>
      <w:r>
        <w:rPr>
          <w:b w:val="0"/>
        </w:rPr>
        <w:t xml:space="preserve">                               </w:t>
      </w:r>
      <w:r w:rsidRPr="00B8064F">
        <w:rPr>
          <w:rFonts w:ascii="Times New Roman" w:hAnsi="Times New Roman"/>
          <w:b w:val="0"/>
          <w:color w:val="auto"/>
        </w:rPr>
        <w:t>Самостоятельная работа</w:t>
      </w:r>
      <w:r>
        <w:rPr>
          <w:rFonts w:ascii="Times New Roman" w:hAnsi="Times New Roman"/>
          <w:b w:val="0"/>
          <w:color w:val="auto"/>
        </w:rPr>
        <w:t xml:space="preserve"> по теме</w:t>
      </w:r>
      <w:r w:rsidRPr="00B8064F">
        <w:rPr>
          <w:rFonts w:ascii="Times New Roman" w:hAnsi="Times New Roman"/>
          <w:b w:val="0"/>
          <w:color w:val="auto"/>
        </w:rPr>
        <w:t xml:space="preserve"> №</w:t>
      </w:r>
      <w:r>
        <w:rPr>
          <w:rFonts w:ascii="Times New Roman" w:hAnsi="Times New Roman"/>
          <w:b w:val="0"/>
          <w:color w:val="auto"/>
        </w:rPr>
        <w:t>2</w:t>
      </w:r>
    </w:p>
    <w:p w:rsidR="0052130F" w:rsidRPr="00EA730A" w:rsidRDefault="0052130F" w:rsidP="0052130F">
      <w:pPr>
        <w:shd w:val="clear" w:color="auto" w:fill="FFFFFF"/>
      </w:pPr>
      <w:r>
        <w:rPr>
          <w:b/>
        </w:rPr>
        <w:t xml:space="preserve">  </w:t>
      </w:r>
    </w:p>
    <w:p w:rsidR="0052130F" w:rsidRDefault="00004DEA" w:rsidP="00EA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 xml:space="preserve">        </w:t>
      </w:r>
      <w:r w:rsidR="00F15CCE">
        <w:rPr>
          <w:bCs/>
        </w:rPr>
        <w:t xml:space="preserve">                      </w:t>
      </w:r>
      <w:r>
        <w:rPr>
          <w:bCs/>
        </w:rPr>
        <w:t xml:space="preserve">  </w:t>
      </w:r>
      <w:r w:rsidR="00C17F4D" w:rsidRPr="002C6541">
        <w:rPr>
          <w:rFonts w:eastAsia="Calibri"/>
          <w:b/>
          <w:bCs/>
          <w:lang w:eastAsia="en-US"/>
        </w:rPr>
        <w:t>Тема 2.</w:t>
      </w:r>
      <w:r w:rsidR="00C17F4D" w:rsidRPr="002C6541">
        <w:rPr>
          <w:rFonts w:eastAsia="Calibri"/>
          <w:b/>
          <w:lang w:eastAsia="en-US"/>
        </w:rPr>
        <w:t xml:space="preserve"> </w:t>
      </w:r>
      <w:r w:rsidR="00C17F4D" w:rsidRPr="002C6541">
        <w:rPr>
          <w:rFonts w:eastAsia="Calibri"/>
          <w:b/>
          <w:bCs/>
          <w:lang w:eastAsia="en-US"/>
        </w:rPr>
        <w:t>Статистическое наблюдение</w:t>
      </w:r>
      <w:r>
        <w:rPr>
          <w:bCs/>
        </w:rPr>
        <w:t xml:space="preserve"> </w:t>
      </w:r>
    </w:p>
    <w:p w:rsidR="00F15CCE" w:rsidRDefault="00F15CCE" w:rsidP="00EA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A730A" w:rsidRDefault="00EA730A" w:rsidP="00EA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bookmarkStart w:id="9" w:name="_Toc474769008"/>
      <w:r w:rsidRPr="00372332">
        <w:rPr>
          <w:b/>
          <w:bCs/>
        </w:rPr>
        <w:t xml:space="preserve">Цель: </w:t>
      </w:r>
      <w:r w:rsidRPr="00372332">
        <w:rPr>
          <w:rStyle w:val="apple-converted-space"/>
          <w:color w:val="000000"/>
        </w:rPr>
        <w:t>систематизировать</w:t>
      </w:r>
      <w:r w:rsidRPr="00372332">
        <w:rPr>
          <w:bCs/>
        </w:rPr>
        <w:t xml:space="preserve"> знания о </w:t>
      </w:r>
      <w:r w:rsidR="00C17F4D">
        <w:rPr>
          <w:bCs/>
        </w:rPr>
        <w:t xml:space="preserve"> статистическом наблюдении, основных статистическ</w:t>
      </w:r>
      <w:r w:rsidR="004B1824">
        <w:rPr>
          <w:bCs/>
        </w:rPr>
        <w:t>их  закономерностях</w:t>
      </w:r>
      <w:r w:rsidR="00C17F4D">
        <w:rPr>
          <w:bCs/>
        </w:rPr>
        <w:t>.</w:t>
      </w:r>
      <w:r w:rsidRPr="00E75231">
        <w:rPr>
          <w:bCs/>
        </w:rPr>
        <w:t xml:space="preserve"> </w:t>
      </w:r>
    </w:p>
    <w:p w:rsidR="00EA730A" w:rsidRPr="00372332" w:rsidRDefault="00EA730A" w:rsidP="00EA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 w:rsidRPr="00372332">
        <w:rPr>
          <w:b/>
        </w:rPr>
        <w:t>Задание</w:t>
      </w:r>
      <w:r w:rsidRPr="00372332">
        <w:t>: Составление опорного конспекта по теме</w:t>
      </w:r>
      <w:r>
        <w:t>, тестирование</w:t>
      </w:r>
      <w:r w:rsidR="001F2AE6">
        <w:t>, решение практических ситуаций.</w:t>
      </w:r>
    </w:p>
    <w:p w:rsidR="00EA730A" w:rsidRPr="00372332" w:rsidRDefault="00EA730A" w:rsidP="00EA730A">
      <w:pPr>
        <w:autoSpaceDE w:val="0"/>
        <w:ind w:firstLine="919"/>
        <w:jc w:val="both"/>
        <w:rPr>
          <w:rFonts w:eastAsia="Times New Roman CYR"/>
          <w:lang w:eastAsia="ar-SA"/>
        </w:rPr>
      </w:pPr>
      <w:r w:rsidRPr="00372332">
        <w:rPr>
          <w:b/>
        </w:rPr>
        <w:t>Форма представления задания</w:t>
      </w:r>
      <w:r w:rsidRPr="00372332">
        <w:t>: конспект</w:t>
      </w:r>
      <w:r>
        <w:t xml:space="preserve">, выполненный </w:t>
      </w:r>
      <w:r w:rsidRPr="0052130F">
        <w:t xml:space="preserve"> </w:t>
      </w:r>
      <w:r>
        <w:t>тест</w:t>
      </w:r>
      <w:r w:rsidR="00C17F4D">
        <w:t>, выполненные практические задания.</w:t>
      </w:r>
    </w:p>
    <w:p w:rsidR="00EA730A" w:rsidRPr="00372332" w:rsidRDefault="00EA730A" w:rsidP="00EA730A">
      <w:pPr>
        <w:ind w:firstLine="919"/>
        <w:jc w:val="both"/>
      </w:pPr>
      <w:r w:rsidRPr="00372332">
        <w:rPr>
          <w:b/>
        </w:rPr>
        <w:t>Контроль качества выполненной работы:</w:t>
      </w:r>
      <w:r w:rsidRPr="00372332">
        <w:t xml:space="preserve"> просмотр конспекта, устный опрос</w:t>
      </w:r>
      <w:r w:rsidR="001F2AE6">
        <w:t>,</w:t>
      </w:r>
    </w:p>
    <w:p w:rsidR="001F2AE6" w:rsidRDefault="001F2AE6" w:rsidP="00EA730A">
      <w:pPr>
        <w:ind w:firstLine="919"/>
        <w:jc w:val="both"/>
      </w:pPr>
      <w:r>
        <w:t xml:space="preserve"> проверка</w:t>
      </w:r>
      <w:r w:rsidR="00C17F4D" w:rsidRPr="00C17F4D">
        <w:t xml:space="preserve"> </w:t>
      </w:r>
      <w:r w:rsidR="00C17F4D">
        <w:t>практических заданий</w:t>
      </w:r>
      <w:r w:rsidR="00F15CCE">
        <w:t>, теста.</w:t>
      </w:r>
    </w:p>
    <w:p w:rsidR="004C730C" w:rsidRPr="004C730C" w:rsidRDefault="00EA730A" w:rsidP="004C730C">
      <w:pPr>
        <w:ind w:firstLine="919"/>
        <w:jc w:val="both"/>
      </w:pPr>
      <w:r w:rsidRPr="00BA61E3">
        <w:rPr>
          <w:b/>
        </w:rPr>
        <w:t>Критерии оценки выполненной работы</w:t>
      </w:r>
      <w:r w:rsidRPr="00372332">
        <w:t>: соответствие конспекта теме; аккуратность и правильность написания опорного конспекта; логичность; правильность использования терминологии</w:t>
      </w:r>
      <w:r w:rsidR="004C730C">
        <w:t>,</w:t>
      </w:r>
      <w:r w:rsidR="004C730C" w:rsidRPr="004C730C">
        <w:t xml:space="preserve"> не менее 50% правильных ответов по тесту.</w:t>
      </w:r>
    </w:p>
    <w:p w:rsidR="004C730C" w:rsidRPr="004C730C" w:rsidRDefault="004C730C" w:rsidP="004C730C">
      <w:pPr>
        <w:ind w:firstLine="919"/>
        <w:jc w:val="both"/>
        <w:rPr>
          <w:b/>
          <w:bCs/>
        </w:rPr>
      </w:pPr>
      <w:r w:rsidRPr="004C730C">
        <w:rPr>
          <w:b/>
          <w:bCs/>
        </w:rPr>
        <w:t xml:space="preserve">Критерии оценивания решенных задач: </w:t>
      </w:r>
    </w:p>
    <w:p w:rsidR="004C730C" w:rsidRPr="004C730C" w:rsidRDefault="004C730C" w:rsidP="004C730C">
      <w:pPr>
        <w:ind w:firstLine="919"/>
        <w:jc w:val="both"/>
        <w:rPr>
          <w:bCs/>
        </w:rPr>
      </w:pPr>
      <w:r w:rsidRPr="004C730C">
        <w:rPr>
          <w:b/>
          <w:bCs/>
        </w:rPr>
        <w:t>Оценка «отлично»</w:t>
      </w:r>
      <w:r w:rsidRPr="004C730C">
        <w:rPr>
          <w:bCs/>
        </w:rPr>
        <w:t xml:space="preserve"> - правильное решение задач, наличие пояснения к расчетным показателям, языковая грамотность, использование статистической терминологии, оформление работы.</w:t>
      </w:r>
    </w:p>
    <w:p w:rsidR="004C730C" w:rsidRPr="004C730C" w:rsidRDefault="004C730C" w:rsidP="004C730C">
      <w:pPr>
        <w:ind w:firstLine="919"/>
        <w:jc w:val="both"/>
        <w:rPr>
          <w:bCs/>
        </w:rPr>
      </w:pPr>
      <w:r w:rsidRPr="004C730C">
        <w:rPr>
          <w:b/>
          <w:bCs/>
        </w:rPr>
        <w:t>Оценка «хорошо»</w:t>
      </w:r>
      <w:r w:rsidRPr="004C730C">
        <w:rPr>
          <w:bCs/>
        </w:rPr>
        <w:t xml:space="preserve"> - правильное решение задач, наличие пояснения к расчетным показателям, языковая грамотность, использование </w:t>
      </w:r>
      <w:r w:rsidR="00E02B24" w:rsidRPr="00E02B24">
        <w:rPr>
          <w:bCs/>
        </w:rPr>
        <w:t xml:space="preserve">статистической </w:t>
      </w:r>
      <w:r w:rsidRPr="004C730C">
        <w:rPr>
          <w:bCs/>
        </w:rPr>
        <w:t>терминологии, оформление работы. Допускается наличие 1-2 недочетов в оформлении или пояснении, а также 1 ошибка в расчетах.</w:t>
      </w:r>
    </w:p>
    <w:p w:rsidR="004C730C" w:rsidRPr="004C730C" w:rsidRDefault="004C730C" w:rsidP="004C730C">
      <w:pPr>
        <w:ind w:firstLine="919"/>
        <w:jc w:val="both"/>
        <w:rPr>
          <w:bCs/>
        </w:rPr>
      </w:pPr>
      <w:r w:rsidRPr="004C730C">
        <w:rPr>
          <w:b/>
          <w:bCs/>
        </w:rPr>
        <w:t xml:space="preserve">Оценка «удовлетворительно» - </w:t>
      </w:r>
      <w:r w:rsidRPr="004C730C">
        <w:rPr>
          <w:bCs/>
        </w:rPr>
        <w:t>решение задач, неполное пояснение к расчетным показателям, языковая безграмотность, недостаточное владение статистической терминологией. Допускается наличие 2-3 ошибок в расчетах.</w:t>
      </w:r>
    </w:p>
    <w:p w:rsidR="004C730C" w:rsidRPr="004C730C" w:rsidRDefault="004C730C" w:rsidP="004C730C">
      <w:pPr>
        <w:ind w:firstLine="919"/>
        <w:jc w:val="both"/>
        <w:rPr>
          <w:bCs/>
        </w:rPr>
      </w:pPr>
      <w:r w:rsidRPr="004C730C">
        <w:rPr>
          <w:b/>
          <w:bCs/>
        </w:rPr>
        <w:t xml:space="preserve">Оценка «неудовлетворительно» - </w:t>
      </w:r>
      <w:r w:rsidRPr="004C730C">
        <w:rPr>
          <w:bCs/>
        </w:rPr>
        <w:t>отсутствие решения задач, неверное решение всех задач.</w:t>
      </w:r>
    </w:p>
    <w:p w:rsidR="00EA730A" w:rsidRPr="00372332" w:rsidRDefault="00EA730A" w:rsidP="00EA730A">
      <w:pPr>
        <w:autoSpaceDE w:val="0"/>
        <w:ind w:firstLine="919"/>
        <w:jc w:val="both"/>
        <w:rPr>
          <w:rFonts w:eastAsia="Times New Roman CYR"/>
          <w:b/>
          <w:lang w:eastAsia="ar-SA"/>
        </w:rPr>
      </w:pPr>
      <w:r w:rsidRPr="00372332">
        <w:rPr>
          <w:rFonts w:eastAsia="Times New Roman CYR"/>
          <w:b/>
          <w:lang w:eastAsia="ar-SA"/>
        </w:rPr>
        <w:t>Требования к выполнению:</w:t>
      </w:r>
    </w:p>
    <w:p w:rsidR="00423714" w:rsidRDefault="00EA730A" w:rsidP="00423714">
      <w:pPr>
        <w:ind w:firstLine="919"/>
        <w:jc w:val="both"/>
        <w:rPr>
          <w:bCs/>
        </w:rPr>
      </w:pPr>
      <w:r w:rsidRPr="00372332">
        <w:rPr>
          <w:bCs/>
        </w:rPr>
        <w:t xml:space="preserve">Используя лекционный материал и дополнительные источники информации охарактеризовать </w:t>
      </w:r>
      <w:r w:rsidR="00C17F4D">
        <w:rPr>
          <w:bCs/>
        </w:rPr>
        <w:t xml:space="preserve">содержание процесса статистического наблюдения и </w:t>
      </w:r>
      <w:r w:rsidR="00423714">
        <w:rPr>
          <w:bCs/>
        </w:rPr>
        <w:t xml:space="preserve"> алгоритм </w:t>
      </w:r>
      <w:r w:rsidR="00C17F4D">
        <w:rPr>
          <w:bCs/>
        </w:rPr>
        <w:t xml:space="preserve"> его реализации</w:t>
      </w:r>
      <w:r w:rsidR="004B1824">
        <w:rPr>
          <w:bCs/>
        </w:rPr>
        <w:t>.</w:t>
      </w:r>
    </w:p>
    <w:p w:rsidR="00311523" w:rsidRDefault="00311523" w:rsidP="00423714">
      <w:pPr>
        <w:ind w:firstLine="919"/>
        <w:jc w:val="both"/>
        <w:rPr>
          <w:bCs/>
        </w:rPr>
      </w:pPr>
    </w:p>
    <w:p w:rsidR="00311523" w:rsidRPr="00311523" w:rsidRDefault="00311523" w:rsidP="00423714">
      <w:pPr>
        <w:ind w:firstLine="919"/>
        <w:jc w:val="both"/>
        <w:rPr>
          <w:b/>
          <w:bCs/>
        </w:rPr>
      </w:pPr>
      <w:r>
        <w:rPr>
          <w:bCs/>
        </w:rPr>
        <w:lastRenderedPageBreak/>
        <w:t xml:space="preserve">                                         </w:t>
      </w:r>
      <w:r w:rsidRPr="00311523">
        <w:rPr>
          <w:b/>
          <w:bCs/>
        </w:rPr>
        <w:t>Тесты</w:t>
      </w:r>
    </w:p>
    <w:p w:rsidR="00311523" w:rsidRDefault="00311523" w:rsidP="00423714">
      <w:pPr>
        <w:ind w:firstLine="919"/>
        <w:jc w:val="both"/>
        <w:rPr>
          <w:bCs/>
        </w:rPr>
      </w:pPr>
    </w:p>
    <w:p w:rsidR="000316E3" w:rsidRPr="000316E3" w:rsidRDefault="000316E3" w:rsidP="000316E3">
      <w:pPr>
        <w:ind w:firstLine="919"/>
        <w:jc w:val="both"/>
        <w:rPr>
          <w:b/>
          <w:bCs/>
        </w:rPr>
      </w:pPr>
    </w:p>
    <w:p w:rsidR="000316E3" w:rsidRPr="000316E3" w:rsidRDefault="000316E3" w:rsidP="000316E3">
      <w:pPr>
        <w:ind w:firstLine="919"/>
        <w:jc w:val="both"/>
        <w:rPr>
          <w:bCs/>
        </w:rPr>
      </w:pPr>
      <w:r w:rsidRPr="000316E3">
        <w:rPr>
          <w:bCs/>
        </w:rPr>
        <w:t>1.К основным способам сбора информации относятся:</w:t>
      </w:r>
    </w:p>
    <w:p w:rsidR="000316E3" w:rsidRPr="000316E3" w:rsidRDefault="000316E3" w:rsidP="000316E3">
      <w:pPr>
        <w:numPr>
          <w:ilvl w:val="0"/>
          <w:numId w:val="12"/>
        </w:numPr>
        <w:jc w:val="both"/>
        <w:rPr>
          <w:bCs/>
        </w:rPr>
      </w:pPr>
      <w:r w:rsidRPr="000316E3">
        <w:rPr>
          <w:bCs/>
        </w:rPr>
        <w:t>Группировка;</w:t>
      </w:r>
    </w:p>
    <w:p w:rsidR="000316E3" w:rsidRPr="000316E3" w:rsidRDefault="000316E3" w:rsidP="000316E3">
      <w:pPr>
        <w:numPr>
          <w:ilvl w:val="0"/>
          <w:numId w:val="12"/>
        </w:numPr>
        <w:jc w:val="both"/>
        <w:rPr>
          <w:bCs/>
        </w:rPr>
      </w:pPr>
      <w:r w:rsidRPr="000316E3">
        <w:rPr>
          <w:bCs/>
        </w:rPr>
        <w:t>Статистическая сводка;</w:t>
      </w:r>
    </w:p>
    <w:p w:rsidR="000316E3" w:rsidRPr="000316E3" w:rsidRDefault="000316E3" w:rsidP="000316E3">
      <w:pPr>
        <w:numPr>
          <w:ilvl w:val="0"/>
          <w:numId w:val="12"/>
        </w:numPr>
        <w:jc w:val="both"/>
        <w:rPr>
          <w:bCs/>
        </w:rPr>
      </w:pPr>
      <w:r w:rsidRPr="000316E3">
        <w:rPr>
          <w:bCs/>
        </w:rPr>
        <w:t>Переписи;</w:t>
      </w:r>
    </w:p>
    <w:p w:rsidR="000316E3" w:rsidRPr="000316E3" w:rsidRDefault="000316E3" w:rsidP="000316E3">
      <w:pPr>
        <w:numPr>
          <w:ilvl w:val="0"/>
          <w:numId w:val="12"/>
        </w:numPr>
        <w:jc w:val="both"/>
        <w:rPr>
          <w:bCs/>
        </w:rPr>
      </w:pPr>
      <w:r w:rsidRPr="000316E3">
        <w:rPr>
          <w:bCs/>
        </w:rPr>
        <w:t>Статистическая отчетность.</w:t>
      </w:r>
    </w:p>
    <w:p w:rsidR="000316E3" w:rsidRPr="000316E3" w:rsidRDefault="000316E3" w:rsidP="000316E3">
      <w:pPr>
        <w:ind w:firstLine="919"/>
        <w:jc w:val="both"/>
        <w:rPr>
          <w:bCs/>
        </w:rPr>
      </w:pPr>
    </w:p>
    <w:p w:rsidR="000316E3" w:rsidRPr="000316E3" w:rsidRDefault="000316E3" w:rsidP="000316E3">
      <w:pPr>
        <w:ind w:firstLine="919"/>
        <w:jc w:val="both"/>
        <w:rPr>
          <w:bCs/>
        </w:rPr>
      </w:pPr>
      <w:r w:rsidRPr="000316E3">
        <w:rPr>
          <w:bCs/>
        </w:rPr>
        <w:t>2. Статистическое наблюдение – это:</w:t>
      </w:r>
    </w:p>
    <w:p w:rsidR="000316E3" w:rsidRPr="000316E3" w:rsidRDefault="000316E3" w:rsidP="000316E3">
      <w:pPr>
        <w:ind w:firstLine="919"/>
        <w:jc w:val="both"/>
        <w:rPr>
          <w:bCs/>
        </w:rPr>
      </w:pPr>
      <w:r w:rsidRPr="000316E3">
        <w:rPr>
          <w:bCs/>
        </w:rPr>
        <w:t>а) сбор статистических данных;</w:t>
      </w:r>
    </w:p>
    <w:p w:rsidR="000316E3" w:rsidRPr="000316E3" w:rsidRDefault="000316E3" w:rsidP="000316E3">
      <w:pPr>
        <w:ind w:firstLine="919"/>
        <w:jc w:val="both"/>
        <w:rPr>
          <w:bCs/>
        </w:rPr>
      </w:pPr>
      <w:r w:rsidRPr="000316E3">
        <w:rPr>
          <w:bCs/>
          <w:lang w:val="en-US"/>
        </w:rPr>
        <w:t>b</w:t>
      </w:r>
      <w:r w:rsidRPr="000316E3">
        <w:rPr>
          <w:bCs/>
        </w:rPr>
        <w:t xml:space="preserve">) </w:t>
      </w:r>
      <w:proofErr w:type="gramStart"/>
      <w:r w:rsidRPr="000316E3">
        <w:rPr>
          <w:bCs/>
        </w:rPr>
        <w:t>познавательная</w:t>
      </w:r>
      <w:proofErr w:type="gramEnd"/>
      <w:r w:rsidRPr="000316E3">
        <w:rPr>
          <w:bCs/>
        </w:rPr>
        <w:t xml:space="preserve"> задача наблюдения;</w:t>
      </w:r>
    </w:p>
    <w:p w:rsidR="000316E3" w:rsidRPr="000316E3" w:rsidRDefault="000316E3" w:rsidP="000316E3">
      <w:pPr>
        <w:ind w:firstLine="919"/>
        <w:jc w:val="both"/>
        <w:rPr>
          <w:bCs/>
        </w:rPr>
      </w:pPr>
      <w:r w:rsidRPr="000316E3">
        <w:rPr>
          <w:bCs/>
          <w:lang w:val="en-US"/>
        </w:rPr>
        <w:t>c</w:t>
      </w:r>
      <w:r w:rsidRPr="000316E3">
        <w:rPr>
          <w:bCs/>
        </w:rPr>
        <w:t xml:space="preserve">) </w:t>
      </w:r>
      <w:proofErr w:type="gramStart"/>
      <w:r w:rsidRPr="000316E3">
        <w:rPr>
          <w:bCs/>
        </w:rPr>
        <w:t>регистрация</w:t>
      </w:r>
      <w:proofErr w:type="gramEnd"/>
      <w:r w:rsidRPr="000316E3">
        <w:rPr>
          <w:bCs/>
        </w:rPr>
        <w:t xml:space="preserve"> фактов, их измерение;</w:t>
      </w:r>
    </w:p>
    <w:p w:rsidR="000316E3" w:rsidRPr="000316E3" w:rsidRDefault="000316E3" w:rsidP="000316E3">
      <w:pPr>
        <w:ind w:firstLine="919"/>
        <w:jc w:val="both"/>
        <w:rPr>
          <w:bCs/>
        </w:rPr>
      </w:pPr>
      <w:r w:rsidRPr="000316E3">
        <w:rPr>
          <w:bCs/>
          <w:lang w:val="en-US"/>
        </w:rPr>
        <w:t>d</w:t>
      </w:r>
      <w:r w:rsidRPr="000316E3">
        <w:rPr>
          <w:bCs/>
        </w:rPr>
        <w:t xml:space="preserve">) </w:t>
      </w:r>
      <w:proofErr w:type="gramStart"/>
      <w:r w:rsidRPr="000316E3">
        <w:rPr>
          <w:bCs/>
        </w:rPr>
        <w:t>запись</w:t>
      </w:r>
      <w:proofErr w:type="gramEnd"/>
      <w:r w:rsidRPr="000316E3">
        <w:rPr>
          <w:bCs/>
        </w:rPr>
        <w:t xml:space="preserve"> данных в соответствующих документах.</w:t>
      </w:r>
    </w:p>
    <w:p w:rsidR="000316E3" w:rsidRPr="000316E3" w:rsidRDefault="000316E3" w:rsidP="000316E3">
      <w:pPr>
        <w:ind w:firstLine="919"/>
        <w:jc w:val="both"/>
        <w:rPr>
          <w:bCs/>
        </w:rPr>
      </w:pPr>
    </w:p>
    <w:p w:rsidR="000316E3" w:rsidRPr="000316E3" w:rsidRDefault="000316E3" w:rsidP="000316E3">
      <w:pPr>
        <w:ind w:firstLine="919"/>
        <w:jc w:val="both"/>
        <w:rPr>
          <w:bCs/>
        </w:rPr>
      </w:pPr>
      <w:r w:rsidRPr="000316E3">
        <w:rPr>
          <w:bCs/>
        </w:rPr>
        <w:t>3. Цель статистического наблюдения:</w:t>
      </w:r>
    </w:p>
    <w:p w:rsidR="000316E3" w:rsidRPr="000316E3" w:rsidRDefault="000316E3" w:rsidP="000316E3">
      <w:pPr>
        <w:ind w:firstLine="919"/>
        <w:jc w:val="both"/>
        <w:rPr>
          <w:bCs/>
        </w:rPr>
      </w:pPr>
      <w:r w:rsidRPr="000316E3">
        <w:rPr>
          <w:bCs/>
        </w:rPr>
        <w:t>а) сбор статистических данных;</w:t>
      </w:r>
    </w:p>
    <w:p w:rsidR="000316E3" w:rsidRPr="000316E3" w:rsidRDefault="000316E3" w:rsidP="000316E3">
      <w:pPr>
        <w:ind w:firstLine="919"/>
        <w:jc w:val="both"/>
        <w:rPr>
          <w:bCs/>
        </w:rPr>
      </w:pPr>
      <w:r w:rsidRPr="000316E3">
        <w:rPr>
          <w:bCs/>
          <w:lang w:val="en-US"/>
        </w:rPr>
        <w:t>b</w:t>
      </w:r>
      <w:r w:rsidRPr="000316E3">
        <w:rPr>
          <w:bCs/>
        </w:rPr>
        <w:t xml:space="preserve">) </w:t>
      </w:r>
      <w:proofErr w:type="gramStart"/>
      <w:r w:rsidRPr="000316E3">
        <w:rPr>
          <w:bCs/>
        </w:rPr>
        <w:t>познавательная</w:t>
      </w:r>
      <w:proofErr w:type="gramEnd"/>
      <w:r w:rsidRPr="000316E3">
        <w:rPr>
          <w:bCs/>
        </w:rPr>
        <w:t xml:space="preserve"> задача наблюдения.</w:t>
      </w:r>
    </w:p>
    <w:p w:rsidR="000316E3" w:rsidRPr="000316E3" w:rsidRDefault="000316E3" w:rsidP="000316E3">
      <w:pPr>
        <w:ind w:firstLine="919"/>
        <w:jc w:val="both"/>
        <w:rPr>
          <w:bCs/>
        </w:rPr>
      </w:pPr>
    </w:p>
    <w:p w:rsidR="000316E3" w:rsidRPr="000316E3" w:rsidRDefault="000316E3" w:rsidP="000316E3">
      <w:pPr>
        <w:ind w:firstLine="919"/>
        <w:jc w:val="both"/>
        <w:rPr>
          <w:bCs/>
        </w:rPr>
      </w:pPr>
      <w:r w:rsidRPr="000316E3">
        <w:rPr>
          <w:bCs/>
        </w:rPr>
        <w:t xml:space="preserve">4.Проводится статистическое обследование дальности поездок пассажиров автобусами. </w:t>
      </w:r>
    </w:p>
    <w:p w:rsidR="000316E3" w:rsidRPr="000316E3" w:rsidRDefault="000316E3" w:rsidP="000316E3">
      <w:pPr>
        <w:ind w:firstLine="919"/>
        <w:jc w:val="both"/>
        <w:rPr>
          <w:bCs/>
        </w:rPr>
      </w:pPr>
      <w:r w:rsidRPr="000316E3">
        <w:rPr>
          <w:bCs/>
        </w:rPr>
        <w:t>Объектом наблюдения являются:</w:t>
      </w:r>
    </w:p>
    <w:p w:rsidR="000316E3" w:rsidRPr="000316E3" w:rsidRDefault="000316E3" w:rsidP="000316E3">
      <w:pPr>
        <w:ind w:firstLine="919"/>
        <w:jc w:val="both"/>
        <w:rPr>
          <w:bCs/>
        </w:rPr>
      </w:pPr>
      <w:r w:rsidRPr="000316E3">
        <w:rPr>
          <w:bCs/>
        </w:rPr>
        <w:t xml:space="preserve">а) пассажиры; </w:t>
      </w:r>
      <w:r w:rsidRPr="000316E3">
        <w:rPr>
          <w:bCs/>
          <w:lang w:val="en-US"/>
        </w:rPr>
        <w:t>b</w:t>
      </w:r>
      <w:r w:rsidRPr="000316E3">
        <w:rPr>
          <w:bCs/>
        </w:rPr>
        <w:t>) автобусы.</w:t>
      </w:r>
    </w:p>
    <w:p w:rsidR="000316E3" w:rsidRPr="000316E3" w:rsidRDefault="000316E3" w:rsidP="000316E3">
      <w:pPr>
        <w:ind w:firstLine="919"/>
        <w:jc w:val="both"/>
        <w:rPr>
          <w:bCs/>
        </w:rPr>
      </w:pPr>
      <w:r w:rsidRPr="000316E3">
        <w:rPr>
          <w:bCs/>
        </w:rPr>
        <w:t>Единицей наблюдения является:</w:t>
      </w:r>
    </w:p>
    <w:p w:rsidR="000316E3" w:rsidRPr="000316E3" w:rsidRDefault="000316E3" w:rsidP="000316E3">
      <w:pPr>
        <w:ind w:firstLine="919"/>
        <w:jc w:val="both"/>
        <w:rPr>
          <w:bCs/>
        </w:rPr>
      </w:pPr>
      <w:r w:rsidRPr="000316E3">
        <w:rPr>
          <w:bCs/>
          <w:lang w:val="en-US"/>
        </w:rPr>
        <w:t>c</w:t>
      </w:r>
      <w:r w:rsidRPr="000316E3">
        <w:rPr>
          <w:bCs/>
        </w:rPr>
        <w:t xml:space="preserve">) </w:t>
      </w:r>
      <w:proofErr w:type="gramStart"/>
      <w:r w:rsidRPr="000316E3">
        <w:rPr>
          <w:bCs/>
        </w:rPr>
        <w:t>пассажир</w:t>
      </w:r>
      <w:proofErr w:type="gramEnd"/>
      <w:r w:rsidRPr="000316E3">
        <w:rPr>
          <w:bCs/>
        </w:rPr>
        <w:t xml:space="preserve">; </w:t>
      </w:r>
      <w:r w:rsidRPr="000316E3">
        <w:rPr>
          <w:bCs/>
          <w:lang w:val="en-US"/>
        </w:rPr>
        <w:t>d</w:t>
      </w:r>
      <w:r w:rsidRPr="000316E3">
        <w:rPr>
          <w:bCs/>
        </w:rPr>
        <w:t>) автобус.</w:t>
      </w:r>
    </w:p>
    <w:p w:rsidR="000316E3" w:rsidRPr="000316E3" w:rsidRDefault="000316E3" w:rsidP="000316E3">
      <w:pPr>
        <w:ind w:firstLine="919"/>
        <w:jc w:val="both"/>
        <w:rPr>
          <w:bCs/>
        </w:rPr>
      </w:pPr>
    </w:p>
    <w:p w:rsidR="000316E3" w:rsidRPr="000316E3" w:rsidRDefault="000316E3" w:rsidP="000316E3">
      <w:pPr>
        <w:ind w:firstLine="919"/>
        <w:jc w:val="both"/>
        <w:rPr>
          <w:bCs/>
        </w:rPr>
      </w:pPr>
      <w:r w:rsidRPr="000316E3">
        <w:rPr>
          <w:bCs/>
        </w:rPr>
        <w:t>5. Объектом наблюдения в статистике называется:</w:t>
      </w:r>
    </w:p>
    <w:p w:rsidR="000316E3" w:rsidRPr="000316E3" w:rsidRDefault="000316E3" w:rsidP="000316E3">
      <w:pPr>
        <w:ind w:firstLine="919"/>
        <w:jc w:val="both"/>
        <w:rPr>
          <w:bCs/>
        </w:rPr>
      </w:pPr>
      <w:r w:rsidRPr="000316E3">
        <w:rPr>
          <w:bCs/>
        </w:rPr>
        <w:t>а) совокупность, подлежащая статистическому исследованию;</w:t>
      </w:r>
    </w:p>
    <w:p w:rsidR="000316E3" w:rsidRPr="000316E3" w:rsidRDefault="000316E3" w:rsidP="000316E3">
      <w:pPr>
        <w:ind w:firstLine="919"/>
        <w:jc w:val="both"/>
        <w:rPr>
          <w:bCs/>
        </w:rPr>
      </w:pPr>
      <w:r w:rsidRPr="000316E3">
        <w:rPr>
          <w:bCs/>
          <w:lang w:val="en-US"/>
        </w:rPr>
        <w:t>b</w:t>
      </w:r>
      <w:r w:rsidRPr="000316E3">
        <w:rPr>
          <w:bCs/>
        </w:rPr>
        <w:t xml:space="preserve">) </w:t>
      </w:r>
      <w:proofErr w:type="gramStart"/>
      <w:r w:rsidRPr="000316E3">
        <w:rPr>
          <w:bCs/>
        </w:rPr>
        <w:t>первичная</w:t>
      </w:r>
      <w:proofErr w:type="gramEnd"/>
      <w:r w:rsidRPr="000316E3">
        <w:rPr>
          <w:bCs/>
        </w:rPr>
        <w:t xml:space="preserve"> ячейка совокупности, от которой должны быть получены сведения в процессе наблюдения.</w:t>
      </w:r>
    </w:p>
    <w:p w:rsidR="000316E3" w:rsidRPr="000316E3" w:rsidRDefault="000316E3" w:rsidP="000316E3">
      <w:pPr>
        <w:ind w:firstLine="919"/>
        <w:jc w:val="both"/>
        <w:rPr>
          <w:bCs/>
        </w:rPr>
      </w:pPr>
    </w:p>
    <w:p w:rsidR="000316E3" w:rsidRPr="000316E3" w:rsidRDefault="000316E3" w:rsidP="000316E3">
      <w:pPr>
        <w:ind w:firstLine="919"/>
        <w:jc w:val="both"/>
        <w:rPr>
          <w:bCs/>
        </w:rPr>
      </w:pPr>
      <w:r w:rsidRPr="000316E3">
        <w:rPr>
          <w:bCs/>
        </w:rPr>
        <w:t>6. Программа наблюдения – это:</w:t>
      </w:r>
    </w:p>
    <w:p w:rsidR="000316E3" w:rsidRPr="000316E3" w:rsidRDefault="000316E3" w:rsidP="000316E3">
      <w:pPr>
        <w:ind w:firstLine="919"/>
        <w:jc w:val="both"/>
        <w:rPr>
          <w:bCs/>
        </w:rPr>
      </w:pPr>
      <w:r w:rsidRPr="000316E3">
        <w:rPr>
          <w:bCs/>
        </w:rPr>
        <w:t>а) перечень показателей и форма их представления;</w:t>
      </w:r>
    </w:p>
    <w:p w:rsidR="000316E3" w:rsidRPr="000316E3" w:rsidRDefault="000316E3" w:rsidP="000316E3">
      <w:pPr>
        <w:ind w:firstLine="919"/>
        <w:jc w:val="both"/>
        <w:rPr>
          <w:bCs/>
        </w:rPr>
      </w:pPr>
      <w:r w:rsidRPr="000316E3">
        <w:rPr>
          <w:bCs/>
          <w:lang w:val="en-US"/>
        </w:rPr>
        <w:t>b</w:t>
      </w:r>
      <w:r w:rsidRPr="000316E3">
        <w:rPr>
          <w:bCs/>
        </w:rPr>
        <w:t xml:space="preserve">) </w:t>
      </w:r>
      <w:proofErr w:type="gramStart"/>
      <w:r w:rsidRPr="000316E3">
        <w:rPr>
          <w:bCs/>
        </w:rPr>
        <w:t>часть</w:t>
      </w:r>
      <w:proofErr w:type="gramEnd"/>
      <w:r w:rsidRPr="000316E3">
        <w:rPr>
          <w:bCs/>
        </w:rPr>
        <w:t xml:space="preserve"> организационного плана.</w:t>
      </w:r>
    </w:p>
    <w:p w:rsidR="000316E3" w:rsidRPr="000316E3" w:rsidRDefault="000316E3" w:rsidP="000316E3">
      <w:pPr>
        <w:ind w:firstLine="919"/>
        <w:jc w:val="both"/>
        <w:rPr>
          <w:bCs/>
        </w:rPr>
      </w:pPr>
    </w:p>
    <w:p w:rsidR="000316E3" w:rsidRPr="000316E3" w:rsidRDefault="000316E3" w:rsidP="000316E3">
      <w:pPr>
        <w:ind w:firstLine="919"/>
        <w:jc w:val="both"/>
        <w:rPr>
          <w:bCs/>
        </w:rPr>
      </w:pPr>
      <w:r w:rsidRPr="000316E3">
        <w:rPr>
          <w:bCs/>
        </w:rPr>
        <w:t>7. Время наблюдения – это …</w:t>
      </w:r>
    </w:p>
    <w:p w:rsidR="000316E3" w:rsidRPr="000316E3" w:rsidRDefault="000316E3" w:rsidP="000316E3">
      <w:pPr>
        <w:ind w:firstLine="919"/>
        <w:jc w:val="both"/>
        <w:rPr>
          <w:bCs/>
        </w:rPr>
      </w:pPr>
      <w:r w:rsidRPr="000316E3">
        <w:rPr>
          <w:bCs/>
        </w:rPr>
        <w:t>а) конкретный день года, по состоянию на который должна быть проведена регистрация признаков по каждой единице исследуемой совокупности;</w:t>
      </w:r>
    </w:p>
    <w:p w:rsidR="000316E3" w:rsidRPr="000316E3" w:rsidRDefault="000316E3" w:rsidP="000316E3">
      <w:pPr>
        <w:ind w:firstLine="919"/>
        <w:jc w:val="both"/>
        <w:rPr>
          <w:bCs/>
        </w:rPr>
      </w:pPr>
      <w:r w:rsidRPr="000316E3">
        <w:rPr>
          <w:bCs/>
          <w:lang w:val="en-US"/>
        </w:rPr>
        <w:t>b</w:t>
      </w:r>
      <w:r w:rsidRPr="000316E3">
        <w:rPr>
          <w:bCs/>
        </w:rPr>
        <w:t xml:space="preserve">) </w:t>
      </w:r>
      <w:proofErr w:type="gramStart"/>
      <w:r w:rsidRPr="000316E3">
        <w:rPr>
          <w:bCs/>
        </w:rPr>
        <w:t>время</w:t>
      </w:r>
      <w:proofErr w:type="gramEnd"/>
      <w:r w:rsidRPr="000316E3">
        <w:rPr>
          <w:bCs/>
        </w:rPr>
        <w:t>, к которому относятся собираемые данные;</w:t>
      </w:r>
    </w:p>
    <w:p w:rsidR="000316E3" w:rsidRPr="000316E3" w:rsidRDefault="000316E3" w:rsidP="000316E3">
      <w:pPr>
        <w:ind w:firstLine="919"/>
        <w:jc w:val="both"/>
        <w:rPr>
          <w:bCs/>
        </w:rPr>
      </w:pPr>
      <w:r w:rsidRPr="000316E3">
        <w:rPr>
          <w:bCs/>
          <w:lang w:val="en-US"/>
        </w:rPr>
        <w:t>c</w:t>
      </w:r>
      <w:r w:rsidRPr="000316E3">
        <w:rPr>
          <w:bCs/>
        </w:rPr>
        <w:t xml:space="preserve">) </w:t>
      </w:r>
      <w:proofErr w:type="gramStart"/>
      <w:r w:rsidRPr="000316E3">
        <w:rPr>
          <w:bCs/>
        </w:rPr>
        <w:t>время</w:t>
      </w:r>
      <w:proofErr w:type="gramEnd"/>
      <w:r w:rsidRPr="000316E3">
        <w:rPr>
          <w:bCs/>
        </w:rPr>
        <w:t>, в течение которого происходит массовый сбор данных, заполнение статистических формуляров.</w:t>
      </w:r>
    </w:p>
    <w:p w:rsidR="000316E3" w:rsidRPr="000316E3" w:rsidRDefault="000316E3" w:rsidP="000316E3">
      <w:pPr>
        <w:ind w:firstLine="919"/>
        <w:jc w:val="both"/>
        <w:rPr>
          <w:bCs/>
        </w:rPr>
      </w:pPr>
    </w:p>
    <w:p w:rsidR="000316E3" w:rsidRPr="000316E3" w:rsidRDefault="000316E3" w:rsidP="000316E3">
      <w:pPr>
        <w:ind w:firstLine="919"/>
        <w:jc w:val="both"/>
        <w:rPr>
          <w:bCs/>
        </w:rPr>
      </w:pPr>
      <w:r w:rsidRPr="000316E3">
        <w:rPr>
          <w:bCs/>
        </w:rPr>
        <w:t>8. Как называется статистическое наблюдение, которое ведется систематически, при этом регистрация фактов производится по мере их возникновения?</w:t>
      </w:r>
    </w:p>
    <w:p w:rsidR="000316E3" w:rsidRPr="000316E3" w:rsidRDefault="000316E3" w:rsidP="000316E3">
      <w:pPr>
        <w:ind w:firstLine="919"/>
        <w:jc w:val="both"/>
        <w:rPr>
          <w:bCs/>
        </w:rPr>
      </w:pPr>
      <w:r w:rsidRPr="000316E3">
        <w:rPr>
          <w:bCs/>
          <w:lang w:val="en-US"/>
        </w:rPr>
        <w:t>a</w:t>
      </w:r>
      <w:r w:rsidRPr="000316E3">
        <w:rPr>
          <w:bCs/>
        </w:rPr>
        <w:t xml:space="preserve">) </w:t>
      </w:r>
      <w:proofErr w:type="gramStart"/>
      <w:r w:rsidRPr="000316E3">
        <w:rPr>
          <w:bCs/>
        </w:rPr>
        <w:t>сплошное</w:t>
      </w:r>
      <w:proofErr w:type="gramEnd"/>
      <w:r w:rsidRPr="000316E3">
        <w:rPr>
          <w:bCs/>
        </w:rPr>
        <w:t>;</w:t>
      </w:r>
    </w:p>
    <w:p w:rsidR="000316E3" w:rsidRPr="000316E3" w:rsidRDefault="000316E3" w:rsidP="000316E3">
      <w:pPr>
        <w:ind w:firstLine="919"/>
        <w:jc w:val="both"/>
        <w:rPr>
          <w:bCs/>
        </w:rPr>
      </w:pPr>
      <w:r w:rsidRPr="000316E3">
        <w:rPr>
          <w:bCs/>
          <w:lang w:val="en-US"/>
        </w:rPr>
        <w:t>b</w:t>
      </w:r>
      <w:r w:rsidRPr="000316E3">
        <w:rPr>
          <w:bCs/>
        </w:rPr>
        <w:t xml:space="preserve">) </w:t>
      </w:r>
      <w:proofErr w:type="gramStart"/>
      <w:r w:rsidRPr="000316E3">
        <w:rPr>
          <w:bCs/>
        </w:rPr>
        <w:t>периодическое</w:t>
      </w:r>
      <w:proofErr w:type="gramEnd"/>
      <w:r w:rsidRPr="000316E3">
        <w:rPr>
          <w:bCs/>
        </w:rPr>
        <w:t>;</w:t>
      </w:r>
    </w:p>
    <w:p w:rsidR="000316E3" w:rsidRPr="000316E3" w:rsidRDefault="000316E3" w:rsidP="000316E3">
      <w:pPr>
        <w:ind w:firstLine="919"/>
        <w:jc w:val="both"/>
        <w:rPr>
          <w:bCs/>
        </w:rPr>
      </w:pPr>
      <w:r w:rsidRPr="000316E3">
        <w:rPr>
          <w:bCs/>
          <w:lang w:val="en-US"/>
        </w:rPr>
        <w:t>c</w:t>
      </w:r>
      <w:r w:rsidRPr="000316E3">
        <w:rPr>
          <w:bCs/>
        </w:rPr>
        <w:t xml:space="preserve">) </w:t>
      </w:r>
      <w:proofErr w:type="gramStart"/>
      <w:r w:rsidRPr="000316E3">
        <w:rPr>
          <w:bCs/>
        </w:rPr>
        <w:t>текущее</w:t>
      </w:r>
      <w:proofErr w:type="gramEnd"/>
      <w:r w:rsidRPr="000316E3">
        <w:rPr>
          <w:bCs/>
        </w:rPr>
        <w:t>.</w:t>
      </w:r>
    </w:p>
    <w:p w:rsidR="000316E3" w:rsidRPr="000316E3" w:rsidRDefault="000316E3" w:rsidP="000316E3">
      <w:pPr>
        <w:ind w:firstLine="919"/>
        <w:jc w:val="both"/>
        <w:rPr>
          <w:b/>
          <w:bCs/>
        </w:rPr>
      </w:pPr>
    </w:p>
    <w:p w:rsidR="000316E3" w:rsidRPr="000316E3" w:rsidRDefault="000316E3" w:rsidP="000316E3">
      <w:pPr>
        <w:ind w:firstLine="919"/>
        <w:jc w:val="both"/>
        <w:rPr>
          <w:bCs/>
        </w:rPr>
      </w:pPr>
      <w:r w:rsidRPr="000316E3">
        <w:rPr>
          <w:bCs/>
        </w:rPr>
        <w:t>9. По полноте охвата единиц совокупности различают следующие виды наблюдения:</w:t>
      </w:r>
    </w:p>
    <w:p w:rsidR="000316E3" w:rsidRPr="000316E3" w:rsidRDefault="000316E3" w:rsidP="000316E3">
      <w:pPr>
        <w:ind w:firstLine="919"/>
        <w:jc w:val="both"/>
        <w:rPr>
          <w:bCs/>
        </w:rPr>
      </w:pPr>
      <w:r w:rsidRPr="000316E3">
        <w:rPr>
          <w:bCs/>
        </w:rPr>
        <w:t xml:space="preserve">а) сплошное; </w:t>
      </w:r>
      <w:r w:rsidRPr="000316E3">
        <w:rPr>
          <w:bCs/>
        </w:rPr>
        <w:tab/>
      </w:r>
      <w:r w:rsidRPr="000316E3">
        <w:rPr>
          <w:bCs/>
          <w:lang w:val="en-US"/>
        </w:rPr>
        <w:t>b</w:t>
      </w:r>
      <w:r w:rsidRPr="000316E3">
        <w:rPr>
          <w:bCs/>
        </w:rPr>
        <w:t xml:space="preserve">) </w:t>
      </w:r>
      <w:proofErr w:type="spellStart"/>
      <w:r w:rsidRPr="000316E3">
        <w:rPr>
          <w:bCs/>
        </w:rPr>
        <w:t>несплошное</w:t>
      </w:r>
      <w:proofErr w:type="spellEnd"/>
      <w:r w:rsidRPr="000316E3">
        <w:rPr>
          <w:bCs/>
        </w:rPr>
        <w:t>;</w:t>
      </w:r>
    </w:p>
    <w:p w:rsidR="00311523" w:rsidRDefault="000316E3" w:rsidP="000316E3">
      <w:pPr>
        <w:ind w:firstLine="919"/>
        <w:jc w:val="both"/>
        <w:rPr>
          <w:bCs/>
        </w:rPr>
      </w:pPr>
      <w:r w:rsidRPr="000316E3">
        <w:rPr>
          <w:bCs/>
          <w:lang w:val="en-US"/>
        </w:rPr>
        <w:t>c</w:t>
      </w:r>
      <w:r w:rsidRPr="000316E3">
        <w:rPr>
          <w:bCs/>
        </w:rPr>
        <w:t xml:space="preserve">) </w:t>
      </w:r>
      <w:proofErr w:type="gramStart"/>
      <w:r w:rsidRPr="000316E3">
        <w:rPr>
          <w:bCs/>
        </w:rPr>
        <w:t>выборочное</w:t>
      </w:r>
      <w:proofErr w:type="gramEnd"/>
      <w:r w:rsidRPr="000316E3">
        <w:rPr>
          <w:bCs/>
        </w:rPr>
        <w:t>;</w:t>
      </w:r>
      <w:r w:rsidRPr="000316E3">
        <w:rPr>
          <w:bCs/>
        </w:rPr>
        <w:tab/>
      </w:r>
      <w:r w:rsidRPr="000316E3">
        <w:rPr>
          <w:bCs/>
          <w:lang w:val="en-US"/>
        </w:rPr>
        <w:t>d</w:t>
      </w:r>
      <w:r w:rsidRPr="000316E3">
        <w:rPr>
          <w:bCs/>
        </w:rPr>
        <w:t>) монографическое</w:t>
      </w:r>
    </w:p>
    <w:p w:rsidR="00037744" w:rsidRPr="00037744" w:rsidRDefault="00BA61E3" w:rsidP="002C1089">
      <w:pPr>
        <w:pStyle w:val="1"/>
        <w:ind w:left="1070"/>
        <w:rPr>
          <w:rFonts w:eastAsia="Calibri"/>
          <w:b w:val="0"/>
          <w:bCs w:val="0"/>
          <w:lang w:eastAsia="en-US"/>
        </w:rPr>
      </w:pPr>
      <w:r w:rsidRPr="00B8064F">
        <w:rPr>
          <w:rFonts w:ascii="Times New Roman" w:hAnsi="Times New Roman"/>
          <w:b w:val="0"/>
          <w:color w:val="auto"/>
        </w:rPr>
        <w:lastRenderedPageBreak/>
        <w:t xml:space="preserve">ПРИМЕРЫ РЕШЕНИЯ ЗАДАЧ ПО </w:t>
      </w:r>
      <w:r>
        <w:rPr>
          <w:rFonts w:ascii="Times New Roman" w:hAnsi="Times New Roman"/>
          <w:b w:val="0"/>
          <w:color w:val="auto"/>
        </w:rPr>
        <w:t>ТЕМЕ 2</w:t>
      </w:r>
      <w:r w:rsidRPr="00B8064F">
        <w:rPr>
          <w:rFonts w:ascii="Times New Roman" w:hAnsi="Times New Roman"/>
          <w:b w:val="0"/>
          <w:color w:val="auto"/>
        </w:rPr>
        <w:t>.</w:t>
      </w:r>
    </w:p>
    <w:p w:rsidR="00037744" w:rsidRDefault="00037744" w:rsidP="00BA61E3"/>
    <w:p w:rsidR="00037744" w:rsidRPr="00037744" w:rsidRDefault="00037744" w:rsidP="00037744">
      <w:pPr>
        <w:jc w:val="both"/>
        <w:rPr>
          <w:rFonts w:eastAsia="Calibri"/>
          <w:sz w:val="28"/>
          <w:szCs w:val="22"/>
          <w:lang w:eastAsia="en-US"/>
        </w:rPr>
      </w:pPr>
      <w:r w:rsidRPr="00037744">
        <w:rPr>
          <w:rFonts w:eastAsia="Calibri"/>
          <w:b/>
          <w:bCs/>
          <w:lang w:eastAsia="en-US"/>
        </w:rPr>
        <w:t>Задание 1.</w:t>
      </w:r>
      <w:r w:rsidRPr="00037744">
        <w:rPr>
          <w:rFonts w:eastAsia="Calibri"/>
          <w:sz w:val="28"/>
          <w:szCs w:val="22"/>
          <w:lang w:eastAsia="en-US"/>
        </w:rPr>
        <w:t xml:space="preserve"> </w:t>
      </w:r>
    </w:p>
    <w:p w:rsidR="00037744" w:rsidRPr="00037744" w:rsidRDefault="00037744" w:rsidP="00037744">
      <w:pPr>
        <w:tabs>
          <w:tab w:val="left" w:pos="993"/>
        </w:tabs>
        <w:ind w:left="57" w:firstLine="510"/>
        <w:contextualSpacing/>
        <w:jc w:val="both"/>
        <w:rPr>
          <w:rFonts w:eastAsia="Calibri"/>
          <w:bCs/>
          <w:lang w:eastAsia="en-US"/>
        </w:rPr>
      </w:pPr>
      <w:r w:rsidRPr="00037744">
        <w:rPr>
          <w:rFonts w:eastAsia="Calibri"/>
          <w:bCs/>
          <w:lang w:eastAsia="en-US"/>
        </w:rPr>
        <w:t>Выберите оптимальную форму, вид и способ статистического наблюдения. Сделайте обоснование своего выбора при обследовании условий работы в магазине торговой сети «Калинка»,</w:t>
      </w:r>
      <w:r w:rsidR="004B1824">
        <w:rPr>
          <w:rFonts w:eastAsia="Calibri"/>
          <w:bCs/>
          <w:lang w:eastAsia="en-US"/>
        </w:rPr>
        <w:t xml:space="preserve"> </w:t>
      </w:r>
      <w:r w:rsidRPr="00037744">
        <w:rPr>
          <w:rFonts w:eastAsia="Calibri"/>
          <w:bCs/>
          <w:lang w:eastAsia="en-US"/>
        </w:rPr>
        <w:t>р</w:t>
      </w:r>
      <w:r w:rsidR="004B1824">
        <w:rPr>
          <w:rFonts w:eastAsia="Calibri"/>
          <w:bCs/>
          <w:lang w:eastAsia="en-US"/>
        </w:rPr>
        <w:t>а</w:t>
      </w:r>
      <w:r w:rsidRPr="00037744">
        <w:rPr>
          <w:rFonts w:eastAsia="Calibri"/>
          <w:bCs/>
          <w:lang w:eastAsia="en-US"/>
        </w:rPr>
        <w:t>сположенном в Ленинском районе г.</w:t>
      </w:r>
      <w:r w:rsidR="004B1824">
        <w:rPr>
          <w:rFonts w:eastAsia="Calibri"/>
          <w:bCs/>
          <w:lang w:eastAsia="en-US"/>
        </w:rPr>
        <w:t xml:space="preserve"> </w:t>
      </w:r>
      <w:r w:rsidRPr="00037744">
        <w:rPr>
          <w:rFonts w:eastAsia="Calibri"/>
          <w:bCs/>
          <w:lang w:eastAsia="en-US"/>
        </w:rPr>
        <w:t>Н.</w:t>
      </w:r>
      <w:r w:rsidR="004B1824">
        <w:rPr>
          <w:rFonts w:eastAsia="Calibri"/>
          <w:bCs/>
          <w:lang w:eastAsia="en-US"/>
        </w:rPr>
        <w:t xml:space="preserve"> </w:t>
      </w:r>
      <w:r w:rsidRPr="00037744">
        <w:rPr>
          <w:rFonts w:eastAsia="Calibri"/>
          <w:bCs/>
          <w:lang w:eastAsia="en-US"/>
        </w:rPr>
        <w:t>Новгорода.</w:t>
      </w:r>
    </w:p>
    <w:p w:rsidR="00037744" w:rsidRPr="00037744" w:rsidRDefault="00037744" w:rsidP="00037744">
      <w:pPr>
        <w:tabs>
          <w:tab w:val="left" w:pos="993"/>
        </w:tabs>
        <w:jc w:val="both"/>
        <w:rPr>
          <w:rFonts w:eastAsia="Calibri"/>
          <w:bCs/>
          <w:lang w:eastAsia="en-US"/>
        </w:rPr>
      </w:pPr>
    </w:p>
    <w:p w:rsidR="00037744" w:rsidRPr="00037744" w:rsidRDefault="00037744" w:rsidP="00037744">
      <w:pPr>
        <w:tabs>
          <w:tab w:val="left" w:pos="993"/>
        </w:tabs>
        <w:jc w:val="both"/>
        <w:rPr>
          <w:rFonts w:eastAsia="Calibri"/>
          <w:b/>
          <w:bCs/>
          <w:lang w:eastAsia="en-US"/>
        </w:rPr>
      </w:pPr>
      <w:r w:rsidRPr="00037744">
        <w:rPr>
          <w:rFonts w:eastAsia="Calibri"/>
          <w:b/>
          <w:bCs/>
          <w:lang w:eastAsia="en-US"/>
        </w:rPr>
        <w:t>Ответ:</w:t>
      </w:r>
    </w:p>
    <w:p w:rsidR="00037744" w:rsidRPr="00037744" w:rsidRDefault="00037744" w:rsidP="00037744">
      <w:pPr>
        <w:tabs>
          <w:tab w:val="left" w:pos="993"/>
        </w:tabs>
        <w:jc w:val="both"/>
        <w:rPr>
          <w:rFonts w:eastAsia="Calibri"/>
          <w:bCs/>
          <w:lang w:eastAsia="en-US"/>
        </w:rPr>
      </w:pPr>
      <w:r w:rsidRPr="00037744">
        <w:rPr>
          <w:rFonts w:eastAsia="Calibri"/>
          <w:bCs/>
          <w:lang w:eastAsia="en-US"/>
        </w:rPr>
        <w:t xml:space="preserve">1.Форма наблюдения: специальное статистическое наблюдение (статистическое обследование). Специальное статистическое наблюдение проводится в случаях, когда отсутствует отчетность. </w:t>
      </w:r>
    </w:p>
    <w:p w:rsidR="00037744" w:rsidRPr="00037744" w:rsidRDefault="00037744" w:rsidP="00037744">
      <w:pPr>
        <w:tabs>
          <w:tab w:val="left" w:pos="993"/>
        </w:tabs>
        <w:jc w:val="both"/>
        <w:rPr>
          <w:rFonts w:eastAsia="Calibri"/>
          <w:bCs/>
          <w:lang w:eastAsia="en-US"/>
        </w:rPr>
      </w:pPr>
      <w:r w:rsidRPr="00037744">
        <w:rPr>
          <w:rFonts w:eastAsia="Calibri"/>
          <w:bCs/>
          <w:lang w:eastAsia="en-US"/>
        </w:rPr>
        <w:t xml:space="preserve">2.Вид наблюдения: </w:t>
      </w:r>
    </w:p>
    <w:p w:rsidR="00037744" w:rsidRPr="00037744" w:rsidRDefault="00037744" w:rsidP="00037744">
      <w:pPr>
        <w:tabs>
          <w:tab w:val="left" w:pos="993"/>
        </w:tabs>
        <w:jc w:val="both"/>
        <w:rPr>
          <w:rFonts w:eastAsia="Calibri"/>
          <w:bCs/>
          <w:lang w:eastAsia="en-US"/>
        </w:rPr>
      </w:pPr>
      <w:r w:rsidRPr="00037744">
        <w:rPr>
          <w:rFonts w:eastAsia="Calibri"/>
          <w:bCs/>
          <w:lang w:eastAsia="en-US"/>
        </w:rPr>
        <w:t xml:space="preserve">по времени наблюдения - </w:t>
      </w:r>
      <w:proofErr w:type="gramStart"/>
      <w:r w:rsidRPr="00037744">
        <w:rPr>
          <w:rFonts w:eastAsia="Calibri"/>
          <w:bCs/>
          <w:lang w:eastAsia="en-US"/>
        </w:rPr>
        <w:t>единовременное</w:t>
      </w:r>
      <w:proofErr w:type="gramEnd"/>
      <w:r w:rsidRPr="00037744">
        <w:rPr>
          <w:rFonts w:eastAsia="Calibri"/>
          <w:bCs/>
          <w:lang w:eastAsia="en-US"/>
        </w:rPr>
        <w:t xml:space="preserve">; </w:t>
      </w:r>
    </w:p>
    <w:p w:rsidR="00037744" w:rsidRPr="00037744" w:rsidRDefault="00037744" w:rsidP="00037744">
      <w:pPr>
        <w:tabs>
          <w:tab w:val="left" w:pos="993"/>
        </w:tabs>
        <w:jc w:val="both"/>
        <w:rPr>
          <w:rFonts w:eastAsia="Calibri"/>
          <w:bCs/>
          <w:lang w:eastAsia="en-US"/>
        </w:rPr>
      </w:pPr>
      <w:r w:rsidRPr="00037744">
        <w:rPr>
          <w:rFonts w:eastAsia="Calibri"/>
          <w:bCs/>
          <w:lang w:eastAsia="en-US"/>
        </w:rPr>
        <w:t xml:space="preserve">по полноте охвата – сплошное, так как магазин обследуется полностью, включая все рабочие места. </w:t>
      </w:r>
    </w:p>
    <w:p w:rsidR="00037744" w:rsidRPr="00037744" w:rsidRDefault="00037744" w:rsidP="00037744">
      <w:pPr>
        <w:tabs>
          <w:tab w:val="left" w:pos="993"/>
        </w:tabs>
        <w:jc w:val="both"/>
        <w:rPr>
          <w:rFonts w:eastAsia="Calibri"/>
          <w:bCs/>
          <w:lang w:eastAsia="en-US"/>
        </w:rPr>
      </w:pPr>
      <w:r w:rsidRPr="00037744">
        <w:rPr>
          <w:rFonts w:eastAsia="Calibri"/>
          <w:bCs/>
          <w:lang w:eastAsia="en-US"/>
        </w:rPr>
        <w:t>3.Способ наблюдения – непосредственное наблюдение, поскольку должны регистрироваться признаки единиц (освещенность, температура, влажность и др.) в процессе наблюдения.</w:t>
      </w:r>
    </w:p>
    <w:p w:rsidR="00037744" w:rsidRPr="00037744" w:rsidRDefault="00037744" w:rsidP="00037744">
      <w:pPr>
        <w:jc w:val="both"/>
        <w:rPr>
          <w:rFonts w:eastAsia="Calibri"/>
          <w:b/>
          <w:bCs/>
          <w:lang w:eastAsia="en-US"/>
        </w:rPr>
      </w:pPr>
    </w:p>
    <w:p w:rsidR="00037744" w:rsidRPr="00037744" w:rsidRDefault="00037744" w:rsidP="00037744">
      <w:pPr>
        <w:jc w:val="both"/>
        <w:rPr>
          <w:rFonts w:eastAsia="Calibri"/>
          <w:sz w:val="28"/>
          <w:szCs w:val="22"/>
          <w:lang w:eastAsia="en-US"/>
        </w:rPr>
      </w:pPr>
      <w:r w:rsidRPr="00037744">
        <w:rPr>
          <w:rFonts w:eastAsia="Calibri"/>
          <w:b/>
          <w:bCs/>
          <w:lang w:eastAsia="en-US"/>
        </w:rPr>
        <w:t>Задание 2.</w:t>
      </w:r>
      <w:r w:rsidRPr="00037744">
        <w:rPr>
          <w:rFonts w:eastAsia="Calibri"/>
          <w:sz w:val="28"/>
          <w:szCs w:val="22"/>
          <w:lang w:eastAsia="en-US"/>
        </w:rPr>
        <w:t xml:space="preserve"> </w:t>
      </w:r>
    </w:p>
    <w:p w:rsidR="00037744" w:rsidRPr="00037744" w:rsidRDefault="00037744" w:rsidP="00037744">
      <w:pPr>
        <w:tabs>
          <w:tab w:val="left" w:pos="993"/>
        </w:tabs>
        <w:ind w:firstLine="567"/>
        <w:jc w:val="both"/>
        <w:rPr>
          <w:rFonts w:eastAsia="Calibri"/>
          <w:bCs/>
          <w:lang w:eastAsia="en-US"/>
        </w:rPr>
      </w:pPr>
      <w:r w:rsidRPr="00037744">
        <w:rPr>
          <w:rFonts w:eastAsia="Calibri"/>
          <w:bCs/>
          <w:lang w:eastAsia="en-US"/>
        </w:rPr>
        <w:t xml:space="preserve">Для выявления распространения курения среди студенческой молодежи проведено статистическое наблюдение – опрос всех студентов 1-го курса СПО об употреблении табачных изделий. </w:t>
      </w:r>
    </w:p>
    <w:p w:rsidR="00037744" w:rsidRPr="00037744" w:rsidRDefault="00037744" w:rsidP="00037744">
      <w:pPr>
        <w:tabs>
          <w:tab w:val="left" w:pos="993"/>
        </w:tabs>
        <w:ind w:left="57" w:firstLine="510"/>
        <w:contextualSpacing/>
        <w:jc w:val="both"/>
        <w:rPr>
          <w:rFonts w:eastAsia="Calibri"/>
          <w:b/>
          <w:bCs/>
          <w:u w:val="single"/>
          <w:lang w:eastAsia="en-US"/>
        </w:rPr>
      </w:pPr>
      <w:r w:rsidRPr="00037744">
        <w:rPr>
          <w:rFonts w:eastAsia="Calibri"/>
          <w:b/>
          <w:bCs/>
          <w:u w:val="single"/>
          <w:lang w:eastAsia="en-US"/>
        </w:rPr>
        <w:t>Задание</w:t>
      </w:r>
    </w:p>
    <w:p w:rsidR="00037744" w:rsidRPr="00037744" w:rsidRDefault="00037744" w:rsidP="00037744">
      <w:pPr>
        <w:tabs>
          <w:tab w:val="left" w:pos="993"/>
        </w:tabs>
        <w:ind w:firstLine="567"/>
        <w:jc w:val="both"/>
        <w:rPr>
          <w:rFonts w:eastAsia="Calibri"/>
          <w:bCs/>
          <w:lang w:eastAsia="en-US"/>
        </w:rPr>
      </w:pPr>
      <w:r w:rsidRPr="00037744">
        <w:rPr>
          <w:rFonts w:eastAsia="Calibri"/>
          <w:bCs/>
          <w:lang w:eastAsia="en-US"/>
        </w:rPr>
        <w:t xml:space="preserve">Укажите объект и единицу наблюдения. </w:t>
      </w:r>
    </w:p>
    <w:p w:rsidR="00037744" w:rsidRPr="00037744" w:rsidRDefault="00037744" w:rsidP="00037744">
      <w:pPr>
        <w:tabs>
          <w:tab w:val="left" w:pos="993"/>
        </w:tabs>
        <w:jc w:val="both"/>
        <w:rPr>
          <w:rFonts w:eastAsia="Calibri"/>
          <w:bCs/>
          <w:lang w:eastAsia="en-US"/>
        </w:rPr>
      </w:pPr>
    </w:p>
    <w:p w:rsidR="00037744" w:rsidRPr="00037744" w:rsidRDefault="00037744" w:rsidP="00037744">
      <w:pPr>
        <w:tabs>
          <w:tab w:val="left" w:pos="993"/>
        </w:tabs>
        <w:jc w:val="both"/>
        <w:rPr>
          <w:rFonts w:eastAsia="Calibri"/>
          <w:b/>
          <w:bCs/>
          <w:lang w:eastAsia="en-US"/>
        </w:rPr>
      </w:pPr>
      <w:r w:rsidRPr="00037744">
        <w:rPr>
          <w:rFonts w:eastAsia="Calibri"/>
          <w:b/>
          <w:bCs/>
          <w:lang w:eastAsia="en-US"/>
        </w:rPr>
        <w:t>Ответ:</w:t>
      </w:r>
    </w:p>
    <w:p w:rsidR="00037744" w:rsidRPr="00037744" w:rsidRDefault="00037744" w:rsidP="00037744">
      <w:pPr>
        <w:tabs>
          <w:tab w:val="left" w:pos="993"/>
        </w:tabs>
        <w:jc w:val="both"/>
        <w:rPr>
          <w:rFonts w:eastAsia="Calibri"/>
          <w:bCs/>
          <w:lang w:eastAsia="en-US"/>
        </w:rPr>
      </w:pPr>
      <w:r w:rsidRPr="00037744">
        <w:rPr>
          <w:rFonts w:eastAsia="Calibri"/>
          <w:bCs/>
          <w:lang w:eastAsia="en-US"/>
        </w:rPr>
        <w:t xml:space="preserve">1.Объект статистического наблюдения – это явления, подлежащие статистическому наблюдению. В задании объектом наблюдения является курение табачных изделий. </w:t>
      </w:r>
    </w:p>
    <w:p w:rsidR="00037744" w:rsidRPr="00037744" w:rsidRDefault="00037744" w:rsidP="00037744">
      <w:pPr>
        <w:tabs>
          <w:tab w:val="left" w:pos="993"/>
        </w:tabs>
        <w:jc w:val="both"/>
        <w:rPr>
          <w:rFonts w:eastAsia="Calibri"/>
          <w:bCs/>
          <w:lang w:eastAsia="en-US"/>
        </w:rPr>
      </w:pPr>
      <w:r w:rsidRPr="00037744">
        <w:rPr>
          <w:rFonts w:eastAsia="Calibri"/>
          <w:bCs/>
          <w:lang w:eastAsia="en-US"/>
        </w:rPr>
        <w:t>2.Единица наблюдения – это первичный элемент, обладающий признаками, подлежащими регистрации. В данном случае единицей наблюдения является каждый студент первого курса, по которому будет зафиксировано, он курит или нет.</w:t>
      </w:r>
    </w:p>
    <w:p w:rsidR="00037744" w:rsidRPr="00037744" w:rsidRDefault="00037744" w:rsidP="00037744">
      <w:pPr>
        <w:tabs>
          <w:tab w:val="left" w:pos="993"/>
        </w:tabs>
        <w:ind w:left="57"/>
        <w:contextualSpacing/>
        <w:jc w:val="both"/>
        <w:rPr>
          <w:rFonts w:eastAsia="Calibri"/>
          <w:b/>
          <w:bCs/>
          <w:lang w:eastAsia="en-US"/>
        </w:rPr>
      </w:pPr>
    </w:p>
    <w:p w:rsidR="00037744" w:rsidRPr="00037744" w:rsidRDefault="00037744" w:rsidP="00037744">
      <w:pPr>
        <w:jc w:val="both"/>
        <w:rPr>
          <w:rFonts w:eastAsia="Calibri"/>
          <w:sz w:val="28"/>
          <w:szCs w:val="22"/>
          <w:lang w:eastAsia="en-US"/>
        </w:rPr>
      </w:pPr>
      <w:r w:rsidRPr="00037744">
        <w:rPr>
          <w:rFonts w:eastAsia="Calibri"/>
          <w:b/>
          <w:bCs/>
          <w:lang w:eastAsia="en-US"/>
        </w:rPr>
        <w:t>Задание 3.</w:t>
      </w:r>
      <w:r w:rsidRPr="00037744">
        <w:rPr>
          <w:rFonts w:eastAsia="Calibri"/>
          <w:sz w:val="28"/>
          <w:szCs w:val="22"/>
          <w:lang w:eastAsia="en-US"/>
        </w:rPr>
        <w:t xml:space="preserve"> </w:t>
      </w:r>
    </w:p>
    <w:p w:rsidR="00037744" w:rsidRPr="00037744" w:rsidRDefault="00037744" w:rsidP="00037744">
      <w:pPr>
        <w:tabs>
          <w:tab w:val="left" w:pos="993"/>
        </w:tabs>
        <w:ind w:left="57" w:firstLine="510"/>
        <w:contextualSpacing/>
        <w:jc w:val="both"/>
        <w:rPr>
          <w:rFonts w:eastAsia="Calibri"/>
          <w:bCs/>
          <w:lang w:eastAsia="en-US"/>
        </w:rPr>
      </w:pPr>
      <w:r w:rsidRPr="00037744">
        <w:rPr>
          <w:rFonts w:eastAsia="Calibri"/>
          <w:bCs/>
          <w:lang w:eastAsia="en-US"/>
        </w:rPr>
        <w:t xml:space="preserve">При проведении переписи населения в регионе </w:t>
      </w:r>
      <w:r w:rsidRPr="00037744">
        <w:rPr>
          <w:rFonts w:eastAsia="Calibri"/>
          <w:bCs/>
          <w:lang w:val="en-US" w:eastAsia="en-US"/>
        </w:rPr>
        <w:t>N</w:t>
      </w:r>
      <w:r w:rsidRPr="00037744">
        <w:rPr>
          <w:rFonts w:eastAsia="Calibri"/>
          <w:bCs/>
          <w:lang w:eastAsia="en-US"/>
        </w:rPr>
        <w:t xml:space="preserve"> в РФ в 2010 г. с 16 по 23 февраля время наблюдения составило восемь дней. Поскольку численность населения районного центра и </w:t>
      </w:r>
      <w:proofErr w:type="spellStart"/>
      <w:r w:rsidRPr="00037744">
        <w:rPr>
          <w:rFonts w:eastAsia="Calibri"/>
          <w:bCs/>
          <w:lang w:eastAsia="en-US"/>
        </w:rPr>
        <w:t>агрогородка</w:t>
      </w:r>
      <w:proofErr w:type="spellEnd"/>
      <w:r w:rsidRPr="00037744">
        <w:rPr>
          <w:rFonts w:eastAsia="Calibri"/>
          <w:bCs/>
          <w:lang w:eastAsia="en-US"/>
        </w:rPr>
        <w:t xml:space="preserve"> за счет естественного и механического движения – величина непостоянная (см</w:t>
      </w:r>
      <w:proofErr w:type="gramStart"/>
      <w:r w:rsidRPr="00037744">
        <w:rPr>
          <w:rFonts w:eastAsia="Calibri"/>
          <w:bCs/>
          <w:lang w:eastAsia="en-US"/>
        </w:rPr>
        <w:t>.т</w:t>
      </w:r>
      <w:proofErr w:type="gramEnd"/>
      <w:r w:rsidRPr="00037744">
        <w:rPr>
          <w:rFonts w:eastAsia="Calibri"/>
          <w:bCs/>
          <w:lang w:eastAsia="en-US"/>
        </w:rPr>
        <w:t xml:space="preserve">аблицу), то критическим моментом был определен 0 часов с 15 на 16 </w:t>
      </w:r>
      <w:proofErr w:type="spellStart"/>
      <w:r w:rsidRPr="00037744">
        <w:rPr>
          <w:rFonts w:eastAsia="Calibri"/>
          <w:bCs/>
          <w:lang w:eastAsia="en-US"/>
        </w:rPr>
        <w:t>фев</w:t>
      </w:r>
      <w:proofErr w:type="spellEnd"/>
      <w:r w:rsidRPr="00037744">
        <w:rPr>
          <w:rFonts w:eastAsia="Calibri"/>
          <w:bCs/>
          <w:lang w:eastAsia="en-US"/>
        </w:rPr>
        <w:t xml:space="preserve">- </w:t>
      </w:r>
      <w:proofErr w:type="spellStart"/>
      <w:r w:rsidRPr="00037744">
        <w:rPr>
          <w:rFonts w:eastAsia="Calibri"/>
          <w:bCs/>
          <w:lang w:eastAsia="en-US"/>
        </w:rPr>
        <w:t>раля</w:t>
      </w:r>
      <w:proofErr w:type="spellEnd"/>
      <w:r w:rsidRPr="00037744">
        <w:rPr>
          <w:rFonts w:eastAsia="Calibri"/>
          <w:bCs/>
          <w:lang w:eastAsia="en-US"/>
        </w:rPr>
        <w:t xml:space="preserve">. Это означает, что в бланки переписи были занесены все живущие именно на этот момент времени, т.е. не подлежали учету умершие до этого времени и родившиеся после него (после 0 ч 16 февраля). </w:t>
      </w:r>
    </w:p>
    <w:p w:rsidR="00037744" w:rsidRPr="00037744" w:rsidRDefault="00037744" w:rsidP="00037744">
      <w:pPr>
        <w:tabs>
          <w:tab w:val="left" w:pos="993"/>
        </w:tabs>
        <w:ind w:left="57" w:firstLine="510"/>
        <w:contextualSpacing/>
        <w:jc w:val="both"/>
        <w:rPr>
          <w:rFonts w:eastAsia="Calibri"/>
          <w:b/>
          <w:bCs/>
          <w:u w:val="single"/>
          <w:lang w:eastAsia="en-US"/>
        </w:rPr>
      </w:pPr>
      <w:r w:rsidRPr="00037744">
        <w:rPr>
          <w:rFonts w:eastAsia="Calibri"/>
          <w:b/>
          <w:bCs/>
          <w:u w:val="single"/>
          <w:lang w:eastAsia="en-US"/>
        </w:rPr>
        <w:t>Задание</w:t>
      </w:r>
    </w:p>
    <w:p w:rsidR="00037744" w:rsidRPr="00037744" w:rsidRDefault="00037744" w:rsidP="00037744">
      <w:pPr>
        <w:autoSpaceDE w:val="0"/>
        <w:autoSpaceDN w:val="0"/>
        <w:adjustRightInd w:val="0"/>
        <w:rPr>
          <w:rFonts w:eastAsia="Calibri"/>
          <w:bCs/>
          <w:lang w:eastAsia="en-US"/>
        </w:rPr>
      </w:pPr>
      <w:r w:rsidRPr="00037744">
        <w:rPr>
          <w:rFonts w:eastAsia="Calibri"/>
          <w:bCs/>
          <w:lang w:eastAsia="en-US"/>
        </w:rPr>
        <w:t xml:space="preserve">Определите численность населения, учтенную на 0 ч с 15 на 16 февраля (критический момент переписи населения региона N) 2010 г. в районном центре и в </w:t>
      </w:r>
      <w:proofErr w:type="spellStart"/>
      <w:r w:rsidRPr="00037744">
        <w:rPr>
          <w:rFonts w:eastAsia="Calibri"/>
          <w:bCs/>
          <w:lang w:eastAsia="en-US"/>
        </w:rPr>
        <w:t>агрогородке</w:t>
      </w:r>
      <w:proofErr w:type="spellEnd"/>
      <w:r w:rsidRPr="00037744">
        <w:rPr>
          <w:rFonts w:eastAsia="Calibri"/>
          <w:bCs/>
          <w:lang w:eastAsia="en-US"/>
        </w:rPr>
        <w:t>.</w:t>
      </w:r>
    </w:p>
    <w:p w:rsidR="00037744" w:rsidRPr="00037744" w:rsidRDefault="00037744" w:rsidP="00037744">
      <w:pPr>
        <w:tabs>
          <w:tab w:val="left" w:pos="993"/>
        </w:tabs>
        <w:ind w:left="57"/>
        <w:contextualSpacing/>
        <w:jc w:val="both"/>
        <w:rPr>
          <w:rFonts w:eastAsia="Calibri"/>
          <w:bCs/>
          <w:lang w:eastAsia="en-US"/>
        </w:rPr>
      </w:pPr>
    </w:p>
    <w:p w:rsidR="00037744" w:rsidRPr="00037744" w:rsidRDefault="00037744" w:rsidP="00037744">
      <w:pPr>
        <w:tabs>
          <w:tab w:val="left" w:pos="993"/>
        </w:tabs>
        <w:ind w:left="57"/>
        <w:contextualSpacing/>
        <w:jc w:val="both"/>
        <w:rPr>
          <w:rFonts w:eastAsia="Calibri"/>
          <w:bCs/>
          <w:lang w:eastAsia="en-US"/>
        </w:rPr>
      </w:pPr>
      <w:r w:rsidRPr="00037744">
        <w:rPr>
          <w:rFonts w:eastAsia="Calibri"/>
          <w:bCs/>
          <w:lang w:eastAsia="en-US"/>
        </w:rPr>
        <w:t>Таблица - Данные переписи населения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1594"/>
        <w:gridCol w:w="1595"/>
        <w:gridCol w:w="1595"/>
        <w:gridCol w:w="1595"/>
        <w:gridCol w:w="1595"/>
        <w:gridCol w:w="1596"/>
      </w:tblGrid>
      <w:tr w:rsidR="00037744" w:rsidRPr="00037744" w:rsidTr="00ED2910">
        <w:tc>
          <w:tcPr>
            <w:tcW w:w="1595" w:type="dxa"/>
            <w:vMerge w:val="restart"/>
          </w:tcPr>
          <w:p w:rsidR="00037744" w:rsidRPr="00037744" w:rsidRDefault="00037744" w:rsidP="0003774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037744">
              <w:rPr>
                <w:rFonts w:eastAsia="Calibri"/>
                <w:bCs/>
                <w:lang w:eastAsia="en-US"/>
              </w:rPr>
              <w:t>Населенные</w:t>
            </w:r>
          </w:p>
          <w:p w:rsidR="00037744" w:rsidRPr="00037744" w:rsidRDefault="00037744" w:rsidP="00037744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037744">
              <w:rPr>
                <w:rFonts w:eastAsia="Calibri"/>
                <w:bCs/>
                <w:lang w:eastAsia="en-US"/>
              </w:rPr>
              <w:t>пункты</w:t>
            </w:r>
          </w:p>
        </w:tc>
        <w:tc>
          <w:tcPr>
            <w:tcW w:w="1595" w:type="dxa"/>
            <w:vMerge w:val="restart"/>
          </w:tcPr>
          <w:p w:rsidR="00037744" w:rsidRPr="00037744" w:rsidRDefault="00037744" w:rsidP="0003774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037744">
              <w:rPr>
                <w:rFonts w:eastAsia="Calibri"/>
                <w:bCs/>
                <w:lang w:eastAsia="en-US"/>
              </w:rPr>
              <w:t>Численность</w:t>
            </w:r>
          </w:p>
          <w:p w:rsidR="00037744" w:rsidRPr="00037744" w:rsidRDefault="00037744" w:rsidP="0003774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037744">
              <w:rPr>
                <w:rFonts w:eastAsia="Calibri"/>
                <w:bCs/>
                <w:lang w:eastAsia="en-US"/>
              </w:rPr>
              <w:t>населения</w:t>
            </w:r>
          </w:p>
          <w:p w:rsidR="00037744" w:rsidRPr="00037744" w:rsidRDefault="00037744" w:rsidP="00037744">
            <w:pPr>
              <w:tabs>
                <w:tab w:val="left" w:pos="993"/>
              </w:tabs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037744">
              <w:rPr>
                <w:rFonts w:eastAsia="Calibri"/>
                <w:bCs/>
                <w:lang w:eastAsia="en-US"/>
              </w:rPr>
              <w:t>на 1 января 2010 г.</w:t>
            </w:r>
          </w:p>
        </w:tc>
        <w:tc>
          <w:tcPr>
            <w:tcW w:w="6381" w:type="dxa"/>
            <w:gridSpan w:val="4"/>
          </w:tcPr>
          <w:p w:rsidR="00037744" w:rsidRPr="00037744" w:rsidRDefault="00037744" w:rsidP="00037744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037744">
              <w:rPr>
                <w:rFonts w:eastAsia="Calibri"/>
                <w:bCs/>
                <w:lang w:eastAsia="en-US"/>
              </w:rPr>
              <w:t>Показатели движения населения с 1 января по 15 февраля</w:t>
            </w:r>
          </w:p>
        </w:tc>
      </w:tr>
      <w:tr w:rsidR="00037744" w:rsidRPr="00037744" w:rsidTr="00ED2910">
        <w:tc>
          <w:tcPr>
            <w:tcW w:w="1595" w:type="dxa"/>
            <w:vMerge/>
          </w:tcPr>
          <w:p w:rsidR="00037744" w:rsidRPr="00037744" w:rsidRDefault="00037744" w:rsidP="00037744">
            <w:pPr>
              <w:tabs>
                <w:tab w:val="left" w:pos="993"/>
              </w:tabs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95" w:type="dxa"/>
            <w:vMerge/>
          </w:tcPr>
          <w:p w:rsidR="00037744" w:rsidRPr="00037744" w:rsidRDefault="00037744" w:rsidP="00037744">
            <w:pPr>
              <w:tabs>
                <w:tab w:val="left" w:pos="993"/>
              </w:tabs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95" w:type="dxa"/>
          </w:tcPr>
          <w:p w:rsidR="00037744" w:rsidRPr="00037744" w:rsidRDefault="00037744" w:rsidP="0003774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7744">
              <w:rPr>
                <w:rFonts w:eastAsia="Calibri"/>
              </w:rPr>
              <w:t xml:space="preserve">Родилось </w:t>
            </w:r>
          </w:p>
        </w:tc>
        <w:tc>
          <w:tcPr>
            <w:tcW w:w="1595" w:type="dxa"/>
          </w:tcPr>
          <w:p w:rsidR="00037744" w:rsidRPr="00037744" w:rsidRDefault="00037744" w:rsidP="0003774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7744">
              <w:rPr>
                <w:rFonts w:eastAsia="Calibri"/>
              </w:rPr>
              <w:t>Умерло</w:t>
            </w:r>
          </w:p>
        </w:tc>
        <w:tc>
          <w:tcPr>
            <w:tcW w:w="1595" w:type="dxa"/>
          </w:tcPr>
          <w:p w:rsidR="00037744" w:rsidRPr="00037744" w:rsidRDefault="00037744" w:rsidP="0003774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7744">
              <w:rPr>
                <w:rFonts w:eastAsia="Calibri"/>
              </w:rPr>
              <w:t>Прибыло на постоянное жительство</w:t>
            </w:r>
          </w:p>
        </w:tc>
        <w:tc>
          <w:tcPr>
            <w:tcW w:w="1596" w:type="dxa"/>
          </w:tcPr>
          <w:p w:rsidR="00037744" w:rsidRPr="00037744" w:rsidRDefault="00037744" w:rsidP="0003774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37744">
              <w:rPr>
                <w:rFonts w:eastAsia="Calibri"/>
              </w:rPr>
              <w:t>Выбыло на</w:t>
            </w:r>
          </w:p>
          <w:p w:rsidR="00037744" w:rsidRPr="00037744" w:rsidRDefault="00037744" w:rsidP="00037744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037744">
              <w:rPr>
                <w:rFonts w:eastAsia="Calibri"/>
              </w:rPr>
              <w:t>постоянное</w:t>
            </w:r>
          </w:p>
          <w:p w:rsidR="00037744" w:rsidRPr="00037744" w:rsidRDefault="00037744" w:rsidP="00037744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037744">
              <w:rPr>
                <w:rFonts w:eastAsia="Calibri"/>
              </w:rPr>
              <w:t>жительство</w:t>
            </w:r>
          </w:p>
        </w:tc>
      </w:tr>
      <w:tr w:rsidR="00037744" w:rsidRPr="00037744" w:rsidTr="00ED2910">
        <w:trPr>
          <w:trHeight w:val="423"/>
        </w:trPr>
        <w:tc>
          <w:tcPr>
            <w:tcW w:w="1595" w:type="dxa"/>
          </w:tcPr>
          <w:p w:rsidR="00037744" w:rsidRPr="00037744" w:rsidRDefault="00037744" w:rsidP="00037744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037744">
              <w:rPr>
                <w:rFonts w:eastAsia="Calibri"/>
                <w:bCs/>
                <w:lang w:eastAsia="en-US"/>
              </w:rPr>
              <w:lastRenderedPageBreak/>
              <w:t>Районный центр</w:t>
            </w:r>
          </w:p>
        </w:tc>
        <w:tc>
          <w:tcPr>
            <w:tcW w:w="1595" w:type="dxa"/>
          </w:tcPr>
          <w:p w:rsidR="00037744" w:rsidRPr="00037744" w:rsidRDefault="00037744" w:rsidP="00037744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lang w:eastAsia="en-US"/>
              </w:rPr>
            </w:pPr>
            <w:r w:rsidRPr="00037744">
              <w:rPr>
                <w:rFonts w:eastAsia="Calibri"/>
                <w:bCs/>
                <w:lang w:eastAsia="en-US"/>
              </w:rPr>
              <w:t>10 247</w:t>
            </w:r>
          </w:p>
        </w:tc>
        <w:tc>
          <w:tcPr>
            <w:tcW w:w="1595" w:type="dxa"/>
          </w:tcPr>
          <w:p w:rsidR="00037744" w:rsidRPr="00037744" w:rsidRDefault="00037744" w:rsidP="00037744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037744">
              <w:rPr>
                <w:rFonts w:eastAsia="Calibri"/>
                <w:bCs/>
                <w:lang w:eastAsia="en-US"/>
              </w:rPr>
              <w:t>14</w:t>
            </w:r>
          </w:p>
        </w:tc>
        <w:tc>
          <w:tcPr>
            <w:tcW w:w="1595" w:type="dxa"/>
          </w:tcPr>
          <w:p w:rsidR="00037744" w:rsidRPr="00037744" w:rsidRDefault="00037744" w:rsidP="00037744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7744">
              <w:rPr>
                <w:rFonts w:eastAsia="Calibri"/>
                <w:bCs/>
                <w:lang w:eastAsia="en-US"/>
              </w:rPr>
              <w:t>18</w:t>
            </w:r>
          </w:p>
        </w:tc>
        <w:tc>
          <w:tcPr>
            <w:tcW w:w="1595" w:type="dxa"/>
          </w:tcPr>
          <w:p w:rsidR="00037744" w:rsidRPr="00037744" w:rsidRDefault="00037744" w:rsidP="00037744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7744">
              <w:rPr>
                <w:rFonts w:eastAsia="Calibri"/>
                <w:bCs/>
                <w:lang w:eastAsia="en-US"/>
              </w:rPr>
              <w:t>22</w:t>
            </w:r>
          </w:p>
        </w:tc>
        <w:tc>
          <w:tcPr>
            <w:tcW w:w="1596" w:type="dxa"/>
          </w:tcPr>
          <w:p w:rsidR="00037744" w:rsidRPr="00037744" w:rsidRDefault="00037744" w:rsidP="00037744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37744">
              <w:rPr>
                <w:rFonts w:eastAsia="Calibri"/>
                <w:bCs/>
                <w:lang w:eastAsia="en-US"/>
              </w:rPr>
              <w:t>30</w:t>
            </w:r>
          </w:p>
        </w:tc>
      </w:tr>
      <w:tr w:rsidR="00037744" w:rsidRPr="00037744" w:rsidTr="00ED2910">
        <w:tc>
          <w:tcPr>
            <w:tcW w:w="1595" w:type="dxa"/>
          </w:tcPr>
          <w:p w:rsidR="00037744" w:rsidRPr="00037744" w:rsidRDefault="00037744" w:rsidP="00037744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proofErr w:type="spellStart"/>
            <w:r w:rsidRPr="00037744">
              <w:rPr>
                <w:rFonts w:eastAsia="Calibri"/>
                <w:bCs/>
                <w:lang w:eastAsia="en-US"/>
              </w:rPr>
              <w:t>Агрогоро</w:t>
            </w:r>
            <w:proofErr w:type="spellEnd"/>
            <w:r w:rsidRPr="00037744">
              <w:rPr>
                <w:rFonts w:eastAsia="Calibri"/>
                <w:bCs/>
                <w:lang w:eastAsia="en-US"/>
              </w:rPr>
              <w:t>-</w:t>
            </w:r>
          </w:p>
          <w:p w:rsidR="00037744" w:rsidRPr="00037744" w:rsidRDefault="00037744" w:rsidP="00037744">
            <w:pPr>
              <w:autoSpaceDE w:val="0"/>
              <w:autoSpaceDN w:val="0"/>
              <w:adjustRightInd w:val="0"/>
              <w:rPr>
                <w:rFonts w:eastAsia="Calibri"/>
                <w:bCs/>
                <w:lang w:eastAsia="en-US"/>
              </w:rPr>
            </w:pPr>
            <w:r w:rsidRPr="00037744">
              <w:rPr>
                <w:rFonts w:eastAsia="Calibri"/>
                <w:bCs/>
                <w:lang w:eastAsia="en-US"/>
              </w:rPr>
              <w:t>док</w:t>
            </w:r>
          </w:p>
          <w:p w:rsidR="00037744" w:rsidRPr="00037744" w:rsidRDefault="00037744" w:rsidP="00037744">
            <w:pPr>
              <w:tabs>
                <w:tab w:val="left" w:pos="993"/>
              </w:tabs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595" w:type="dxa"/>
          </w:tcPr>
          <w:p w:rsidR="00037744" w:rsidRPr="00037744" w:rsidRDefault="00037744" w:rsidP="00037744">
            <w:pPr>
              <w:tabs>
                <w:tab w:val="left" w:pos="993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037744">
              <w:rPr>
                <w:rFonts w:eastAsia="Calibri"/>
                <w:bCs/>
                <w:lang w:eastAsia="en-US"/>
              </w:rPr>
              <w:t>964</w:t>
            </w:r>
          </w:p>
        </w:tc>
        <w:tc>
          <w:tcPr>
            <w:tcW w:w="1595" w:type="dxa"/>
          </w:tcPr>
          <w:p w:rsidR="00037744" w:rsidRPr="00037744" w:rsidRDefault="00037744" w:rsidP="00037744">
            <w:pPr>
              <w:tabs>
                <w:tab w:val="left" w:pos="993"/>
              </w:tabs>
              <w:jc w:val="center"/>
              <w:rPr>
                <w:rFonts w:eastAsia="Calibri"/>
                <w:bCs/>
                <w:lang w:eastAsia="en-US"/>
              </w:rPr>
            </w:pPr>
            <w:r w:rsidRPr="00037744">
              <w:rPr>
                <w:rFonts w:eastAsia="Calibri"/>
                <w:bCs/>
                <w:lang w:eastAsia="en-US"/>
              </w:rPr>
              <w:t>3</w:t>
            </w:r>
          </w:p>
        </w:tc>
        <w:tc>
          <w:tcPr>
            <w:tcW w:w="1595" w:type="dxa"/>
          </w:tcPr>
          <w:p w:rsidR="00037744" w:rsidRPr="00037744" w:rsidRDefault="00037744" w:rsidP="00037744">
            <w:pPr>
              <w:tabs>
                <w:tab w:val="left" w:pos="993"/>
              </w:tabs>
              <w:jc w:val="center"/>
              <w:rPr>
                <w:rFonts w:eastAsia="Calibri"/>
                <w:b/>
                <w:bCs/>
                <w:lang w:eastAsia="en-US"/>
              </w:rPr>
            </w:pPr>
            <w:r w:rsidRPr="00037744">
              <w:rPr>
                <w:rFonts w:eastAsia="Calibri"/>
                <w:bCs/>
                <w:lang w:eastAsia="en-US"/>
              </w:rPr>
              <w:t>2</w:t>
            </w:r>
          </w:p>
        </w:tc>
        <w:tc>
          <w:tcPr>
            <w:tcW w:w="1595" w:type="dxa"/>
          </w:tcPr>
          <w:p w:rsidR="00037744" w:rsidRPr="00037744" w:rsidRDefault="00037744" w:rsidP="00037744">
            <w:pPr>
              <w:tabs>
                <w:tab w:val="left" w:pos="993"/>
              </w:tabs>
              <w:jc w:val="center"/>
              <w:rPr>
                <w:rFonts w:eastAsia="Calibri"/>
                <w:b/>
                <w:bCs/>
                <w:lang w:eastAsia="en-US"/>
              </w:rPr>
            </w:pPr>
            <w:r w:rsidRPr="00037744">
              <w:rPr>
                <w:rFonts w:eastAsia="Calibri"/>
                <w:bCs/>
                <w:lang w:eastAsia="en-US"/>
              </w:rPr>
              <w:t>7</w:t>
            </w:r>
          </w:p>
        </w:tc>
        <w:tc>
          <w:tcPr>
            <w:tcW w:w="1596" w:type="dxa"/>
          </w:tcPr>
          <w:p w:rsidR="00037744" w:rsidRPr="00037744" w:rsidRDefault="00037744" w:rsidP="00037744">
            <w:pPr>
              <w:tabs>
                <w:tab w:val="left" w:pos="993"/>
              </w:tabs>
              <w:jc w:val="center"/>
              <w:rPr>
                <w:rFonts w:eastAsia="Calibri"/>
                <w:b/>
                <w:bCs/>
                <w:lang w:eastAsia="en-US"/>
              </w:rPr>
            </w:pPr>
            <w:r w:rsidRPr="00037744">
              <w:rPr>
                <w:rFonts w:eastAsia="Calibri"/>
                <w:bCs/>
                <w:lang w:eastAsia="en-US"/>
              </w:rPr>
              <w:t>9</w:t>
            </w:r>
          </w:p>
        </w:tc>
      </w:tr>
    </w:tbl>
    <w:p w:rsidR="00037744" w:rsidRPr="00037744" w:rsidRDefault="00037744" w:rsidP="00037744">
      <w:pPr>
        <w:tabs>
          <w:tab w:val="left" w:pos="993"/>
        </w:tabs>
        <w:jc w:val="both"/>
        <w:rPr>
          <w:rFonts w:eastAsia="Calibri"/>
          <w:b/>
          <w:bCs/>
          <w:lang w:eastAsia="en-US"/>
        </w:rPr>
      </w:pPr>
    </w:p>
    <w:p w:rsidR="00037744" w:rsidRPr="00037744" w:rsidRDefault="00037744" w:rsidP="00037744">
      <w:pPr>
        <w:tabs>
          <w:tab w:val="left" w:pos="993"/>
        </w:tabs>
        <w:jc w:val="both"/>
        <w:rPr>
          <w:rFonts w:eastAsia="Calibri"/>
          <w:b/>
          <w:bCs/>
          <w:lang w:eastAsia="en-US"/>
        </w:rPr>
      </w:pPr>
      <w:r w:rsidRPr="00037744">
        <w:rPr>
          <w:rFonts w:eastAsia="Calibri"/>
          <w:b/>
          <w:bCs/>
          <w:lang w:eastAsia="en-US"/>
        </w:rPr>
        <w:t>Ответ:</w:t>
      </w:r>
    </w:p>
    <w:p w:rsidR="00037744" w:rsidRPr="00037744" w:rsidRDefault="00037744" w:rsidP="00037744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037744">
        <w:rPr>
          <w:rFonts w:eastAsia="Calibri"/>
          <w:bCs/>
          <w:lang w:eastAsia="en-US"/>
        </w:rPr>
        <w:t>В соответствии с изложенными выше правилами переписи по состоянию на критический момент – 0 ч с 15 на 16 февраля 2010 г. численность населения составила:</w:t>
      </w:r>
    </w:p>
    <w:p w:rsidR="00037744" w:rsidRPr="00037744" w:rsidRDefault="00037744" w:rsidP="00037744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037744">
        <w:rPr>
          <w:rFonts w:eastAsia="Calibri"/>
          <w:bCs/>
          <w:lang w:eastAsia="en-US"/>
        </w:rPr>
        <w:t>− в районном центре 10 262 чел. (10 274 + 14 – 18 + 22 – 30);</w:t>
      </w:r>
    </w:p>
    <w:p w:rsidR="00037744" w:rsidRPr="00037744" w:rsidRDefault="00037744" w:rsidP="00037744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037744">
        <w:rPr>
          <w:rFonts w:eastAsia="Calibri"/>
          <w:bCs/>
          <w:lang w:eastAsia="en-US"/>
        </w:rPr>
        <w:t xml:space="preserve">− в </w:t>
      </w:r>
      <w:proofErr w:type="spellStart"/>
      <w:r w:rsidRPr="00037744">
        <w:rPr>
          <w:rFonts w:eastAsia="Calibri"/>
          <w:bCs/>
          <w:lang w:eastAsia="en-US"/>
        </w:rPr>
        <w:t>агрогородке</w:t>
      </w:r>
      <w:proofErr w:type="spellEnd"/>
      <w:r w:rsidRPr="00037744">
        <w:rPr>
          <w:rFonts w:eastAsia="Calibri"/>
          <w:bCs/>
          <w:lang w:eastAsia="en-US"/>
        </w:rPr>
        <w:t xml:space="preserve"> 963 чел. (964 + 3 – 2 + 7 – 9).</w:t>
      </w:r>
    </w:p>
    <w:p w:rsidR="00037744" w:rsidRPr="00037744" w:rsidRDefault="00037744" w:rsidP="00037744">
      <w:pPr>
        <w:autoSpaceDE w:val="0"/>
        <w:autoSpaceDN w:val="0"/>
        <w:adjustRightInd w:val="0"/>
        <w:jc w:val="both"/>
        <w:rPr>
          <w:rFonts w:eastAsia="Calibri"/>
          <w:bCs/>
          <w:lang w:eastAsia="en-US"/>
        </w:rPr>
      </w:pPr>
      <w:r w:rsidRPr="00037744">
        <w:rPr>
          <w:rFonts w:eastAsia="Calibri"/>
          <w:bCs/>
          <w:lang w:eastAsia="en-US"/>
        </w:rPr>
        <w:t>При расчете численности населения на критический момент переписи населения учтены все живущие на 0 ч с 15 на 16 февраля 2010 г., не учтены все умершие до этого момента и</w:t>
      </w:r>
    </w:p>
    <w:p w:rsidR="00037744" w:rsidRPr="00037744" w:rsidRDefault="00037744" w:rsidP="00037744">
      <w:pPr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  <w:proofErr w:type="gramStart"/>
      <w:r w:rsidRPr="00037744">
        <w:rPr>
          <w:rFonts w:eastAsia="Calibri"/>
          <w:bCs/>
          <w:lang w:eastAsia="en-US"/>
        </w:rPr>
        <w:t>родившиеся</w:t>
      </w:r>
      <w:proofErr w:type="gramEnd"/>
      <w:r w:rsidRPr="00037744">
        <w:rPr>
          <w:rFonts w:eastAsia="Calibri"/>
          <w:bCs/>
          <w:lang w:eastAsia="en-US"/>
        </w:rPr>
        <w:t xml:space="preserve"> после него. Учтенная численность населения на 0 ч с 15 на 16 февраля 2010 г. в районном центре составила 10 262 чел., в </w:t>
      </w:r>
      <w:proofErr w:type="spellStart"/>
      <w:r w:rsidRPr="00037744">
        <w:rPr>
          <w:rFonts w:eastAsia="Calibri"/>
          <w:bCs/>
          <w:lang w:eastAsia="en-US"/>
        </w:rPr>
        <w:t>агрогородке</w:t>
      </w:r>
      <w:proofErr w:type="spellEnd"/>
      <w:r w:rsidRPr="00037744">
        <w:rPr>
          <w:rFonts w:eastAsia="Calibri"/>
          <w:bCs/>
          <w:lang w:eastAsia="en-US"/>
        </w:rPr>
        <w:t xml:space="preserve"> – 963 чел.</w:t>
      </w:r>
    </w:p>
    <w:p w:rsidR="00037744" w:rsidRDefault="00037744" w:rsidP="00BA61E3"/>
    <w:p w:rsidR="00037744" w:rsidRPr="00F061D7" w:rsidRDefault="00037744" w:rsidP="000377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F061D7">
        <w:rPr>
          <w:b/>
        </w:rPr>
        <w:t>Рекомендуемые источники информации:</w:t>
      </w:r>
    </w:p>
    <w:p w:rsidR="00037744" w:rsidRPr="00FC1E87" w:rsidRDefault="00861BC4" w:rsidP="00861BC4">
      <w:pPr>
        <w:spacing w:after="200" w:line="276" w:lineRule="auto"/>
        <w:ind w:left="360"/>
        <w:contextualSpacing/>
        <w:rPr>
          <w:rFonts w:eastAsia="Calibri"/>
          <w:bCs/>
          <w:lang w:eastAsia="en-US"/>
        </w:rPr>
      </w:pPr>
      <w:r>
        <w:t>1</w:t>
      </w:r>
      <w:hyperlink r:id="rId15" w:history="1">
        <w:r w:rsidR="00037744" w:rsidRPr="00FC1E87">
          <w:rPr>
            <w:rFonts w:eastAsia="Calibri"/>
            <w:bCs/>
            <w:color w:val="0000FF"/>
            <w:u w:val="single"/>
            <w:lang w:eastAsia="en-US"/>
          </w:rPr>
          <w:t>Замедлина</w:t>
        </w:r>
      </w:hyperlink>
      <w:hyperlink r:id="rId16" w:history="1">
        <w:r w:rsidR="00037744" w:rsidRPr="00FC1E87">
          <w:rPr>
            <w:rFonts w:eastAsia="Calibri"/>
            <w:bCs/>
            <w:color w:val="0000FF"/>
            <w:u w:val="single"/>
            <w:lang w:val="de-DE" w:eastAsia="en-US"/>
          </w:rPr>
          <w:t> </w:t>
        </w:r>
      </w:hyperlink>
      <w:hyperlink r:id="rId17" w:history="1">
        <w:r w:rsidR="00037744" w:rsidRPr="00FC1E87">
          <w:rPr>
            <w:rFonts w:eastAsia="Calibri"/>
            <w:bCs/>
            <w:color w:val="0000FF"/>
            <w:u w:val="single"/>
            <w:lang w:eastAsia="en-US"/>
          </w:rPr>
          <w:t>Е.</w:t>
        </w:r>
      </w:hyperlink>
      <w:hyperlink r:id="rId18" w:history="1">
        <w:r w:rsidR="00037744" w:rsidRPr="00FC1E87">
          <w:rPr>
            <w:rFonts w:eastAsia="Calibri"/>
            <w:bCs/>
            <w:color w:val="0000FF"/>
            <w:u w:val="single"/>
            <w:lang w:val="de-DE" w:eastAsia="en-US"/>
          </w:rPr>
          <w:t> </w:t>
        </w:r>
      </w:hyperlink>
      <w:hyperlink r:id="rId19" w:history="1">
        <w:r w:rsidR="00037744" w:rsidRPr="00FC1E87">
          <w:rPr>
            <w:rFonts w:eastAsia="Calibri"/>
            <w:bCs/>
            <w:color w:val="0000FF"/>
            <w:u w:val="single"/>
            <w:lang w:eastAsia="en-US"/>
          </w:rPr>
          <w:t>А.</w:t>
        </w:r>
      </w:hyperlink>
      <w:r w:rsidR="00037744" w:rsidRPr="00FC1E87">
        <w:rPr>
          <w:rFonts w:eastAsia="Calibri"/>
          <w:bCs/>
          <w:lang w:eastAsia="en-US"/>
        </w:rPr>
        <w:t xml:space="preserve"> Статистика: Учебное пособие для средних специальных учебных заведений / Е.А. </w:t>
      </w:r>
      <w:proofErr w:type="spellStart"/>
      <w:r w:rsidR="00037744" w:rsidRPr="00FC1E87">
        <w:rPr>
          <w:rFonts w:eastAsia="Calibri"/>
          <w:bCs/>
          <w:lang w:eastAsia="en-US"/>
        </w:rPr>
        <w:t>Замедлина</w:t>
      </w:r>
      <w:proofErr w:type="spellEnd"/>
      <w:r w:rsidR="00037744" w:rsidRPr="00FC1E87">
        <w:rPr>
          <w:rFonts w:eastAsia="Calibri"/>
          <w:bCs/>
          <w:lang w:eastAsia="en-US"/>
        </w:rPr>
        <w:t xml:space="preserve">. - М.: ИЦ РИОР: НИЦ ИНФРА-М, 2014. - 160 с. (ЭБС </w:t>
      </w:r>
      <w:proofErr w:type="spellStart"/>
      <w:r w:rsidR="00037744" w:rsidRPr="00FC1E87">
        <w:rPr>
          <w:rFonts w:eastAsia="Calibri"/>
          <w:bCs/>
          <w:lang w:val="de-DE" w:eastAsia="en-US"/>
        </w:rPr>
        <w:t>Znanium</w:t>
      </w:r>
      <w:proofErr w:type="spellEnd"/>
      <w:r w:rsidR="00037744" w:rsidRPr="00FC1E87">
        <w:rPr>
          <w:rFonts w:eastAsia="Calibri"/>
          <w:bCs/>
          <w:lang w:eastAsia="en-US"/>
        </w:rPr>
        <w:t>)</w:t>
      </w:r>
    </w:p>
    <w:p w:rsidR="00037744" w:rsidRPr="00FC1E87" w:rsidRDefault="00861BC4" w:rsidP="00861BC4">
      <w:pPr>
        <w:spacing w:after="200" w:line="276" w:lineRule="auto"/>
        <w:ind w:left="360"/>
        <w:contextualSpacing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2.</w:t>
      </w:r>
      <w:r w:rsidR="00037744" w:rsidRPr="00FC1E87">
        <w:rPr>
          <w:rFonts w:eastAsia="Calibri"/>
          <w:bCs/>
          <w:lang w:eastAsia="en-US"/>
        </w:rPr>
        <w:t xml:space="preserve">Статистика: Учебник / И.И. Сергеева, Т.А. </w:t>
      </w:r>
      <w:proofErr w:type="spellStart"/>
      <w:r w:rsidR="00037744" w:rsidRPr="00FC1E87">
        <w:rPr>
          <w:rFonts w:eastAsia="Calibri"/>
          <w:bCs/>
          <w:lang w:eastAsia="en-US"/>
        </w:rPr>
        <w:t>Чекулина</w:t>
      </w:r>
      <w:proofErr w:type="spellEnd"/>
      <w:r w:rsidR="00037744" w:rsidRPr="00FC1E87">
        <w:rPr>
          <w:rFonts w:eastAsia="Calibri"/>
          <w:bCs/>
          <w:lang w:eastAsia="en-US"/>
        </w:rPr>
        <w:t xml:space="preserve">, С.А. Тимофеева. - 2-e изд., </w:t>
      </w:r>
      <w:proofErr w:type="spellStart"/>
      <w:r w:rsidR="00037744" w:rsidRPr="00FC1E87">
        <w:rPr>
          <w:rFonts w:eastAsia="Calibri"/>
          <w:bCs/>
          <w:lang w:eastAsia="en-US"/>
        </w:rPr>
        <w:t>испр</w:t>
      </w:r>
      <w:proofErr w:type="spellEnd"/>
      <w:r w:rsidR="00037744" w:rsidRPr="00FC1E87">
        <w:rPr>
          <w:rFonts w:eastAsia="Calibri"/>
          <w:bCs/>
          <w:lang w:eastAsia="en-US"/>
        </w:rPr>
        <w:t xml:space="preserve">. и доп. - М.: ИД ФОРУМ: НИЦ ИНФРА-М, 2014 (ЭБС </w:t>
      </w:r>
      <w:proofErr w:type="spellStart"/>
      <w:r w:rsidR="00037744" w:rsidRPr="00FC1E87">
        <w:rPr>
          <w:rFonts w:eastAsia="Calibri"/>
          <w:bCs/>
          <w:lang w:val="de-DE" w:eastAsia="en-US"/>
        </w:rPr>
        <w:t>Znanium</w:t>
      </w:r>
      <w:proofErr w:type="spellEnd"/>
      <w:r w:rsidR="00037744" w:rsidRPr="00FC1E87">
        <w:rPr>
          <w:rFonts w:eastAsia="Calibri"/>
          <w:bCs/>
          <w:lang w:eastAsia="en-US"/>
        </w:rPr>
        <w:t>)</w:t>
      </w:r>
    </w:p>
    <w:p w:rsidR="00037744" w:rsidRPr="00FC1E87" w:rsidRDefault="00037744" w:rsidP="00BD0E25">
      <w:pPr>
        <w:numPr>
          <w:ilvl w:val="0"/>
          <w:numId w:val="5"/>
        </w:numPr>
        <w:spacing w:after="200" w:line="276" w:lineRule="auto"/>
        <w:contextualSpacing/>
        <w:rPr>
          <w:rFonts w:eastAsia="Calibri"/>
          <w:bCs/>
          <w:lang w:eastAsia="en-US"/>
        </w:rPr>
      </w:pPr>
      <w:proofErr w:type="spellStart"/>
      <w:r w:rsidRPr="00FC1E87">
        <w:rPr>
          <w:rFonts w:eastAsia="Calibri"/>
          <w:bCs/>
          <w:lang w:eastAsia="en-US"/>
        </w:rPr>
        <w:t>Минашкин</w:t>
      </w:r>
      <w:proofErr w:type="spellEnd"/>
      <w:r w:rsidRPr="00FC1E87">
        <w:rPr>
          <w:rFonts w:eastAsia="Calibri"/>
          <w:bCs/>
          <w:lang w:eastAsia="en-US"/>
        </w:rPr>
        <w:t xml:space="preserve"> Виталий Григорьевич СТАТИСТИКА. Учебник и практикум для СПО</w:t>
      </w:r>
      <w:proofErr w:type="gramStart"/>
      <w:r w:rsidRPr="00FC1E87">
        <w:rPr>
          <w:rFonts w:eastAsia="Calibri"/>
          <w:bCs/>
          <w:lang w:eastAsia="en-US"/>
        </w:rPr>
        <w:t xml:space="preserve"> .</w:t>
      </w:r>
      <w:proofErr w:type="gramEnd"/>
      <w:r w:rsidRPr="00FC1E87">
        <w:rPr>
          <w:rFonts w:eastAsia="Calibri"/>
          <w:bCs/>
          <w:lang w:eastAsia="en-US"/>
        </w:rPr>
        <w:t xml:space="preserve"> - </w:t>
      </w:r>
      <w:proofErr w:type="spellStart"/>
      <w:r w:rsidRPr="00FC1E87">
        <w:rPr>
          <w:rFonts w:eastAsia="Calibri"/>
          <w:bCs/>
          <w:lang w:eastAsia="en-US"/>
        </w:rPr>
        <w:t>М.:Издательство</w:t>
      </w:r>
      <w:proofErr w:type="spellEnd"/>
      <w:r w:rsidRPr="00FC1E87">
        <w:rPr>
          <w:rFonts w:eastAsia="Calibri"/>
          <w:bCs/>
          <w:lang w:eastAsia="en-US"/>
        </w:rPr>
        <w:t xml:space="preserve"> </w:t>
      </w:r>
      <w:proofErr w:type="spellStart"/>
      <w:r w:rsidRPr="00FC1E87">
        <w:rPr>
          <w:rFonts w:eastAsia="Calibri"/>
          <w:bCs/>
          <w:lang w:eastAsia="en-US"/>
        </w:rPr>
        <w:t>Юрайт</w:t>
      </w:r>
      <w:proofErr w:type="spellEnd"/>
      <w:r w:rsidRPr="00FC1E87">
        <w:rPr>
          <w:rFonts w:eastAsia="Calibri"/>
          <w:bCs/>
          <w:lang w:eastAsia="en-US"/>
        </w:rPr>
        <w:t>, 2015</w:t>
      </w:r>
    </w:p>
    <w:p w:rsidR="00037744" w:rsidRPr="00FC1E87" w:rsidRDefault="00037744" w:rsidP="00037744">
      <w:pPr>
        <w:contextualSpacing/>
        <w:rPr>
          <w:rFonts w:eastAsia="Calibri"/>
          <w:b/>
          <w:bCs/>
          <w:lang w:eastAsia="en-US"/>
        </w:rPr>
      </w:pPr>
      <w:r w:rsidRPr="00FC1E87">
        <w:rPr>
          <w:rFonts w:eastAsia="Calibri"/>
          <w:b/>
          <w:bCs/>
          <w:lang w:eastAsia="en-US"/>
        </w:rPr>
        <w:t>Дополнительная литература</w:t>
      </w:r>
    </w:p>
    <w:p w:rsidR="00037744" w:rsidRPr="00FC1E87" w:rsidRDefault="00861BC4" w:rsidP="00861BC4">
      <w:pPr>
        <w:spacing w:after="200" w:line="276" w:lineRule="auto"/>
        <w:ind w:left="426"/>
        <w:contextualSpacing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4.</w:t>
      </w:r>
      <w:r w:rsidR="00037744" w:rsidRPr="00FC1E87">
        <w:rPr>
          <w:rFonts w:eastAsia="Calibri"/>
          <w:bCs/>
          <w:lang w:eastAsia="en-US"/>
        </w:rPr>
        <w:t>Федеральный закон от 29.11.2007 (ред</w:t>
      </w:r>
      <w:proofErr w:type="gramStart"/>
      <w:r w:rsidR="00037744" w:rsidRPr="00FC1E87">
        <w:rPr>
          <w:rFonts w:eastAsia="Calibri"/>
          <w:bCs/>
          <w:lang w:eastAsia="en-US"/>
        </w:rPr>
        <w:t>.о</w:t>
      </w:r>
      <w:proofErr w:type="gramEnd"/>
      <w:r w:rsidR="00037744" w:rsidRPr="00FC1E87">
        <w:rPr>
          <w:rFonts w:eastAsia="Calibri"/>
          <w:bCs/>
          <w:lang w:eastAsia="en-US"/>
        </w:rPr>
        <w:t>т 23.07.2013.) «Об официальном статистическом учете и системе государственной статистики в Российской Федерации».</w:t>
      </w:r>
    </w:p>
    <w:p w:rsidR="00037744" w:rsidRPr="00FC1E87" w:rsidRDefault="00812EA5" w:rsidP="00812EA5">
      <w:pPr>
        <w:tabs>
          <w:tab w:val="left" w:pos="993"/>
        </w:tabs>
        <w:spacing w:after="200" w:line="276" w:lineRule="auto"/>
        <w:ind w:left="426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5.</w:t>
      </w:r>
      <w:r w:rsidR="00037744" w:rsidRPr="00FC1E87">
        <w:rPr>
          <w:rFonts w:eastAsia="Calibri"/>
          <w:bCs/>
          <w:lang w:eastAsia="en-US"/>
        </w:rPr>
        <w:t xml:space="preserve">Салин В.Н. Статистика: Учебное пособие. - 4-е изд., стереотип.      - М.: КНОРУС, 2012. - 288 </w:t>
      </w:r>
      <w:proofErr w:type="gramStart"/>
      <w:r w:rsidR="00037744" w:rsidRPr="00FC1E87">
        <w:rPr>
          <w:rFonts w:eastAsia="Calibri"/>
          <w:bCs/>
          <w:lang w:eastAsia="en-US"/>
        </w:rPr>
        <w:t>с</w:t>
      </w:r>
      <w:proofErr w:type="gramEnd"/>
      <w:r w:rsidR="00037744" w:rsidRPr="00FC1E87">
        <w:rPr>
          <w:rFonts w:eastAsia="Calibri"/>
          <w:bCs/>
          <w:lang w:eastAsia="en-US"/>
        </w:rPr>
        <w:t xml:space="preserve">. - (Среднее профессиональное образование). </w:t>
      </w:r>
    </w:p>
    <w:p w:rsidR="00037744" w:rsidRPr="00FC1E87" w:rsidRDefault="00037744" w:rsidP="00037744">
      <w:pPr>
        <w:contextualSpacing/>
        <w:rPr>
          <w:rFonts w:eastAsia="Calibri"/>
          <w:lang w:eastAsia="en-US"/>
        </w:rPr>
      </w:pPr>
    </w:p>
    <w:p w:rsidR="00037744" w:rsidRPr="00FC1E87" w:rsidRDefault="00037744" w:rsidP="00037744">
      <w:pPr>
        <w:contextualSpacing/>
        <w:rPr>
          <w:rFonts w:eastAsia="Calibri"/>
          <w:b/>
          <w:bCs/>
          <w:lang w:eastAsia="en-US"/>
        </w:rPr>
      </w:pPr>
      <w:r w:rsidRPr="00FC1E87">
        <w:rPr>
          <w:rFonts w:eastAsia="Calibri"/>
          <w:b/>
          <w:bCs/>
          <w:lang w:eastAsia="en-US"/>
        </w:rPr>
        <w:t>Базы данных, информационно-справочные и поисковые системы</w:t>
      </w:r>
    </w:p>
    <w:p w:rsidR="00037744" w:rsidRPr="00FC1E87" w:rsidRDefault="00EA4A0B" w:rsidP="00812EA5">
      <w:pPr>
        <w:spacing w:after="200" w:line="276" w:lineRule="auto"/>
        <w:ind w:left="3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812EA5">
        <w:rPr>
          <w:rFonts w:eastAsia="Calibri"/>
          <w:lang w:eastAsia="en-US"/>
        </w:rPr>
        <w:t>.</w:t>
      </w:r>
      <w:r w:rsidR="00037744" w:rsidRPr="00FC1E87">
        <w:rPr>
          <w:rFonts w:eastAsia="Calibri"/>
          <w:lang w:eastAsia="en-US"/>
        </w:rPr>
        <w:t>Материалы Банка России [ Электронный ресурс]</w:t>
      </w:r>
      <w:proofErr w:type="gramStart"/>
      <w:r w:rsidR="00037744" w:rsidRPr="00FC1E87">
        <w:rPr>
          <w:rFonts w:eastAsia="Calibri"/>
          <w:lang w:eastAsia="en-US"/>
        </w:rPr>
        <w:t>.</w:t>
      </w:r>
      <w:proofErr w:type="gramEnd"/>
      <w:r w:rsidR="00037744" w:rsidRPr="00FC1E87">
        <w:rPr>
          <w:rFonts w:eastAsia="Calibri"/>
          <w:lang w:eastAsia="en-US"/>
        </w:rPr>
        <w:t xml:space="preserve"> – </w:t>
      </w:r>
      <w:proofErr w:type="gramStart"/>
      <w:r w:rsidR="00037744" w:rsidRPr="00FC1E87">
        <w:rPr>
          <w:rFonts w:eastAsia="Calibri"/>
          <w:lang w:eastAsia="en-US"/>
        </w:rPr>
        <w:t>р</w:t>
      </w:r>
      <w:proofErr w:type="gramEnd"/>
      <w:r w:rsidR="00037744" w:rsidRPr="00FC1E87">
        <w:rPr>
          <w:rFonts w:eastAsia="Calibri"/>
          <w:lang w:eastAsia="en-US"/>
        </w:rPr>
        <w:t xml:space="preserve">ежим доступа: http://www.cbr.ru. </w:t>
      </w:r>
    </w:p>
    <w:p w:rsidR="00037744" w:rsidRPr="00FC1E87" w:rsidRDefault="005122D4" w:rsidP="00812EA5">
      <w:pPr>
        <w:spacing w:after="200" w:line="276" w:lineRule="auto"/>
        <w:ind w:left="3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</w:t>
      </w:r>
      <w:r w:rsidR="00812EA5">
        <w:rPr>
          <w:rFonts w:eastAsia="Calibri"/>
          <w:lang w:eastAsia="en-US"/>
        </w:rPr>
        <w:t>.</w:t>
      </w:r>
      <w:r w:rsidR="00037744" w:rsidRPr="00FC1E87">
        <w:rPr>
          <w:rFonts w:eastAsia="Calibri"/>
          <w:lang w:eastAsia="en-US"/>
        </w:rPr>
        <w:t xml:space="preserve">Материалы Министерства финансов Российской Федерации </w:t>
      </w:r>
      <w:proofErr w:type="gramStart"/>
      <w:r w:rsidR="00037744" w:rsidRPr="00FC1E87">
        <w:rPr>
          <w:rFonts w:eastAsia="Calibri"/>
          <w:lang w:eastAsia="en-US"/>
        </w:rPr>
        <w:t xml:space="preserve">[ </w:t>
      </w:r>
      <w:proofErr w:type="gramEnd"/>
      <w:r w:rsidR="00037744" w:rsidRPr="00FC1E87">
        <w:rPr>
          <w:rFonts w:eastAsia="Calibri"/>
          <w:lang w:eastAsia="en-US"/>
        </w:rPr>
        <w:t xml:space="preserve">Электронный ресурс]. – Режим доступа: http://www.minfin.ru. </w:t>
      </w:r>
    </w:p>
    <w:p w:rsidR="00037744" w:rsidRPr="00FC1E87" w:rsidRDefault="005122D4" w:rsidP="005122D4">
      <w:pPr>
        <w:spacing w:after="200" w:line="276" w:lineRule="auto"/>
        <w:ind w:lef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8.</w:t>
      </w:r>
      <w:r w:rsidR="00037744" w:rsidRPr="00FC1E87">
        <w:rPr>
          <w:rFonts w:eastAsia="Calibri"/>
          <w:lang w:eastAsia="en-US"/>
        </w:rPr>
        <w:t>Материалы Федеральной службы государственной статистики [ Электронный ресурс]</w:t>
      </w:r>
      <w:proofErr w:type="gramStart"/>
      <w:r w:rsidR="00037744" w:rsidRPr="00FC1E87">
        <w:rPr>
          <w:rFonts w:eastAsia="Calibri"/>
          <w:lang w:eastAsia="en-US"/>
        </w:rPr>
        <w:t>.</w:t>
      </w:r>
      <w:proofErr w:type="gramEnd"/>
      <w:r w:rsidR="00037744" w:rsidRPr="00FC1E87">
        <w:rPr>
          <w:rFonts w:eastAsia="Calibri"/>
          <w:lang w:eastAsia="en-US"/>
        </w:rPr>
        <w:t xml:space="preserve"> – </w:t>
      </w:r>
      <w:proofErr w:type="gramStart"/>
      <w:r w:rsidR="00037744" w:rsidRPr="00FC1E87">
        <w:rPr>
          <w:rFonts w:eastAsia="Calibri"/>
          <w:lang w:eastAsia="en-US"/>
        </w:rPr>
        <w:t>р</w:t>
      </w:r>
      <w:proofErr w:type="gramEnd"/>
      <w:r w:rsidR="00037744" w:rsidRPr="00FC1E87">
        <w:rPr>
          <w:rFonts w:eastAsia="Calibri"/>
          <w:lang w:eastAsia="en-US"/>
        </w:rPr>
        <w:t xml:space="preserve">ежим доступа: http://www.gks.ru. </w:t>
      </w:r>
    </w:p>
    <w:p w:rsidR="00037744" w:rsidRPr="00FC1E87" w:rsidRDefault="005122D4" w:rsidP="005122D4">
      <w:pPr>
        <w:spacing w:after="200" w:line="276" w:lineRule="auto"/>
        <w:ind w:lef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9.</w:t>
      </w:r>
      <w:r w:rsidR="00037744" w:rsidRPr="00FC1E87">
        <w:rPr>
          <w:rFonts w:eastAsia="Calibri"/>
          <w:lang w:eastAsia="en-US"/>
        </w:rPr>
        <w:t xml:space="preserve">Материалы сайта Федеральной службой по финансовым рынкам [Электронный ресурс]. – Режим доступа: http://www.fcsm.ru. 5. Материалы сайта ММВБ [Электронный ресурс]. – Режим доступа: </w:t>
      </w:r>
      <w:hyperlink r:id="rId20" w:history="1">
        <w:r w:rsidR="00037744" w:rsidRPr="00FC1E87">
          <w:rPr>
            <w:rFonts w:eastAsia="Calibri"/>
            <w:color w:val="0000FF"/>
            <w:u w:val="single"/>
            <w:lang w:eastAsia="en-US"/>
          </w:rPr>
          <w:t>http://www.micex.ru</w:t>
        </w:r>
      </w:hyperlink>
      <w:r w:rsidR="00037744" w:rsidRPr="00FC1E87">
        <w:rPr>
          <w:rFonts w:eastAsia="Calibri"/>
          <w:lang w:eastAsia="en-US"/>
        </w:rPr>
        <w:t>.</w:t>
      </w:r>
    </w:p>
    <w:p w:rsidR="00037744" w:rsidRDefault="00037744" w:rsidP="00037744">
      <w:pPr>
        <w:contextualSpacing/>
        <w:jc w:val="both"/>
        <w:rPr>
          <w:rFonts w:eastAsia="Calibri"/>
          <w:lang w:eastAsia="en-US"/>
        </w:rPr>
      </w:pPr>
    </w:p>
    <w:p w:rsidR="00DC5F1E" w:rsidRDefault="00DC5F1E" w:rsidP="00037744">
      <w:pPr>
        <w:contextualSpacing/>
        <w:jc w:val="both"/>
        <w:rPr>
          <w:rFonts w:eastAsia="Calibri"/>
          <w:lang w:eastAsia="en-US"/>
        </w:rPr>
      </w:pPr>
    </w:p>
    <w:p w:rsidR="00DC5F1E" w:rsidRDefault="00DC5F1E" w:rsidP="00037744">
      <w:pPr>
        <w:contextualSpacing/>
        <w:jc w:val="both"/>
        <w:rPr>
          <w:rFonts w:eastAsia="Calibri"/>
          <w:lang w:eastAsia="en-US"/>
        </w:rPr>
      </w:pPr>
    </w:p>
    <w:p w:rsidR="00DC5F1E" w:rsidRDefault="00DC5F1E" w:rsidP="00037744">
      <w:pPr>
        <w:contextualSpacing/>
        <w:jc w:val="both"/>
        <w:rPr>
          <w:rFonts w:eastAsia="Calibri"/>
          <w:lang w:eastAsia="en-US"/>
        </w:rPr>
      </w:pPr>
    </w:p>
    <w:p w:rsidR="00DC5F1E" w:rsidRPr="00FC1E87" w:rsidRDefault="00DC5F1E" w:rsidP="00037744">
      <w:pPr>
        <w:contextualSpacing/>
        <w:jc w:val="both"/>
        <w:rPr>
          <w:rFonts w:eastAsia="Calibri"/>
          <w:lang w:eastAsia="en-US"/>
        </w:rPr>
      </w:pPr>
    </w:p>
    <w:p w:rsidR="00EA730A" w:rsidRDefault="00EA730A" w:rsidP="00EA730A">
      <w:pPr>
        <w:pStyle w:val="1"/>
        <w:jc w:val="center"/>
        <w:rPr>
          <w:rFonts w:ascii="Times New Roman" w:hAnsi="Times New Roman"/>
          <w:b w:val="0"/>
          <w:color w:val="auto"/>
        </w:rPr>
      </w:pPr>
      <w:r w:rsidRPr="00B8064F">
        <w:rPr>
          <w:rFonts w:ascii="Times New Roman" w:hAnsi="Times New Roman"/>
          <w:b w:val="0"/>
          <w:color w:val="auto"/>
        </w:rPr>
        <w:lastRenderedPageBreak/>
        <w:t>Самостоятельная работа</w:t>
      </w:r>
      <w:r>
        <w:rPr>
          <w:rFonts w:ascii="Times New Roman" w:hAnsi="Times New Roman"/>
          <w:b w:val="0"/>
          <w:color w:val="auto"/>
        </w:rPr>
        <w:t xml:space="preserve"> по теме </w:t>
      </w:r>
      <w:r w:rsidRPr="00B8064F">
        <w:rPr>
          <w:rFonts w:ascii="Times New Roman" w:hAnsi="Times New Roman"/>
          <w:b w:val="0"/>
          <w:color w:val="auto"/>
        </w:rPr>
        <w:t xml:space="preserve"> №</w:t>
      </w:r>
      <w:r w:rsidR="00423714">
        <w:rPr>
          <w:rFonts w:ascii="Times New Roman" w:hAnsi="Times New Roman"/>
          <w:b w:val="0"/>
          <w:color w:val="auto"/>
        </w:rPr>
        <w:t>3</w:t>
      </w:r>
    </w:p>
    <w:p w:rsidR="002C1089" w:rsidRPr="002C1089" w:rsidRDefault="002C1089" w:rsidP="002C1089"/>
    <w:p w:rsidR="00E77BBD" w:rsidRDefault="004119B0" w:rsidP="00EA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/>
          <w:bCs/>
        </w:rPr>
      </w:pPr>
      <w:r>
        <w:rPr>
          <w:b/>
          <w:bCs/>
          <w:sz w:val="22"/>
          <w:szCs w:val="22"/>
        </w:rPr>
        <w:t xml:space="preserve">                            </w:t>
      </w:r>
      <w:r w:rsidR="00037744" w:rsidRPr="0015683A">
        <w:rPr>
          <w:b/>
          <w:bCs/>
          <w:sz w:val="22"/>
          <w:szCs w:val="22"/>
        </w:rPr>
        <w:t>Тема 3. Статистическая сводка и группировка данных</w:t>
      </w:r>
      <w:r w:rsidR="00037744" w:rsidRPr="00326517">
        <w:rPr>
          <w:b/>
          <w:bCs/>
        </w:rPr>
        <w:t xml:space="preserve"> </w:t>
      </w:r>
    </w:p>
    <w:p w:rsidR="00037744" w:rsidRDefault="00037744" w:rsidP="00EA73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/>
          <w:bCs/>
        </w:rPr>
      </w:pPr>
    </w:p>
    <w:p w:rsidR="00E77BBD" w:rsidRPr="00FF17F3" w:rsidRDefault="00E77BBD" w:rsidP="00E77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FF17F3">
        <w:rPr>
          <w:b/>
          <w:bCs/>
        </w:rPr>
        <w:t xml:space="preserve">Цель: </w:t>
      </w:r>
      <w:r w:rsidRPr="00FF17F3">
        <w:rPr>
          <w:rStyle w:val="apple-converted-space"/>
        </w:rPr>
        <w:t> </w:t>
      </w:r>
      <w:r w:rsidRPr="00FF17F3">
        <w:rPr>
          <w:bCs/>
        </w:rPr>
        <w:t>систематизировать знания о</w:t>
      </w:r>
      <w:r w:rsidR="00025E94">
        <w:rPr>
          <w:bCs/>
        </w:rPr>
        <w:t xml:space="preserve">б </w:t>
      </w:r>
      <w:proofErr w:type="spellStart"/>
      <w:r w:rsidR="00025E94">
        <w:rPr>
          <w:bCs/>
        </w:rPr>
        <w:t>экономико</w:t>
      </w:r>
      <w:proofErr w:type="spellEnd"/>
      <w:r w:rsidR="00025E94">
        <w:rPr>
          <w:bCs/>
        </w:rPr>
        <w:t xml:space="preserve"> –</w:t>
      </w:r>
      <w:r w:rsidR="001A06D7">
        <w:rPr>
          <w:bCs/>
        </w:rPr>
        <w:t xml:space="preserve"> </w:t>
      </w:r>
      <w:r w:rsidR="00025E94">
        <w:rPr>
          <w:bCs/>
        </w:rPr>
        <w:t>статистических методах обработки статистической информации</w:t>
      </w:r>
      <w:proofErr w:type="gramStart"/>
      <w:r w:rsidR="00025E94">
        <w:rPr>
          <w:bCs/>
        </w:rPr>
        <w:t xml:space="preserve"> </w:t>
      </w:r>
      <w:r>
        <w:rPr>
          <w:bCs/>
        </w:rPr>
        <w:t>.</w:t>
      </w:r>
      <w:proofErr w:type="gramEnd"/>
    </w:p>
    <w:p w:rsidR="00025E94" w:rsidRPr="00372332" w:rsidRDefault="00025E94" w:rsidP="00025E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 w:rsidRPr="00372332">
        <w:rPr>
          <w:b/>
        </w:rPr>
        <w:t>Задание</w:t>
      </w:r>
      <w:r w:rsidRPr="00372332">
        <w:t>: Составление опорного конспекта по теме</w:t>
      </w:r>
      <w:r>
        <w:t>, тестирование, решение практических ситуаций.</w:t>
      </w:r>
    </w:p>
    <w:p w:rsidR="00025E94" w:rsidRPr="00372332" w:rsidRDefault="00025E94" w:rsidP="00025E94">
      <w:pPr>
        <w:autoSpaceDE w:val="0"/>
        <w:ind w:firstLine="919"/>
        <w:jc w:val="both"/>
        <w:rPr>
          <w:rFonts w:eastAsia="Times New Roman CYR"/>
          <w:lang w:eastAsia="ar-SA"/>
        </w:rPr>
      </w:pPr>
      <w:r w:rsidRPr="00372332">
        <w:rPr>
          <w:b/>
        </w:rPr>
        <w:t>Форма представления задания</w:t>
      </w:r>
      <w:r w:rsidRPr="00372332">
        <w:t>: конспект</w:t>
      </w:r>
      <w:r>
        <w:t xml:space="preserve">, выполненный </w:t>
      </w:r>
      <w:r w:rsidRPr="0052130F">
        <w:t xml:space="preserve"> </w:t>
      </w:r>
      <w:r>
        <w:t>тест, выполненные практические задания.</w:t>
      </w:r>
    </w:p>
    <w:p w:rsidR="00025E94" w:rsidRPr="00372332" w:rsidRDefault="00025E94" w:rsidP="00025E94">
      <w:pPr>
        <w:ind w:firstLine="919"/>
        <w:jc w:val="both"/>
      </w:pPr>
      <w:r w:rsidRPr="00372332">
        <w:rPr>
          <w:b/>
        </w:rPr>
        <w:t>Контроль качества выполненной работы:</w:t>
      </w:r>
      <w:r w:rsidRPr="00372332">
        <w:t xml:space="preserve"> просмотр конспекта, устный опрос</w:t>
      </w:r>
      <w:r>
        <w:t>,</w:t>
      </w:r>
    </w:p>
    <w:p w:rsidR="00025E94" w:rsidRDefault="00025E94" w:rsidP="00025E94">
      <w:pPr>
        <w:ind w:firstLine="919"/>
        <w:jc w:val="both"/>
      </w:pPr>
      <w:r>
        <w:t xml:space="preserve"> проверка</w:t>
      </w:r>
      <w:r w:rsidRPr="00C17F4D">
        <w:t xml:space="preserve"> </w:t>
      </w:r>
      <w:r>
        <w:t>практических заданий</w:t>
      </w:r>
      <w:r w:rsidR="005F4088">
        <w:t>, теста.</w:t>
      </w:r>
    </w:p>
    <w:p w:rsidR="00F22570" w:rsidRPr="00F22570" w:rsidRDefault="00025E94" w:rsidP="00F22570">
      <w:pPr>
        <w:ind w:firstLine="919"/>
        <w:jc w:val="both"/>
      </w:pPr>
      <w:r w:rsidRPr="00BA61E3">
        <w:rPr>
          <w:b/>
        </w:rPr>
        <w:t>Критерии оценки выполненной работы</w:t>
      </w:r>
      <w:r w:rsidRPr="00372332">
        <w:t>: соответствие конспекта теме; аккуратность и правильность написания опорного конспекта; логичность; правильность использования терминологии</w:t>
      </w:r>
      <w:r w:rsidR="00F22570">
        <w:t>,</w:t>
      </w:r>
      <w:r w:rsidR="00F22570" w:rsidRPr="00F22570">
        <w:t xml:space="preserve"> не менее 50% правильных ответов по тесту.</w:t>
      </w:r>
    </w:p>
    <w:p w:rsidR="00F22570" w:rsidRPr="00F22570" w:rsidRDefault="00F22570" w:rsidP="00F22570">
      <w:pPr>
        <w:ind w:firstLine="919"/>
        <w:jc w:val="both"/>
        <w:rPr>
          <w:b/>
          <w:bCs/>
        </w:rPr>
      </w:pPr>
      <w:r w:rsidRPr="00F22570">
        <w:rPr>
          <w:b/>
          <w:bCs/>
        </w:rPr>
        <w:t xml:space="preserve">Критерии оценивания решенных задач: </w:t>
      </w:r>
    </w:p>
    <w:p w:rsidR="00F22570" w:rsidRPr="00F22570" w:rsidRDefault="00F22570" w:rsidP="00F22570">
      <w:pPr>
        <w:ind w:firstLine="919"/>
        <w:jc w:val="both"/>
        <w:rPr>
          <w:bCs/>
        </w:rPr>
      </w:pPr>
      <w:r w:rsidRPr="00F22570">
        <w:rPr>
          <w:b/>
          <w:bCs/>
        </w:rPr>
        <w:t>Оценка «отлично»</w:t>
      </w:r>
      <w:r w:rsidRPr="00F22570">
        <w:rPr>
          <w:bCs/>
        </w:rPr>
        <w:t xml:space="preserve"> - правильное решение задач, наличие пояснения к расчетным показателям, языковая грамотность, использование статистической терминологии, оформление работы.</w:t>
      </w:r>
    </w:p>
    <w:p w:rsidR="00F22570" w:rsidRPr="00F22570" w:rsidRDefault="00F22570" w:rsidP="00F22570">
      <w:pPr>
        <w:ind w:firstLine="919"/>
        <w:jc w:val="both"/>
        <w:rPr>
          <w:bCs/>
        </w:rPr>
      </w:pPr>
      <w:r w:rsidRPr="00F22570">
        <w:rPr>
          <w:b/>
          <w:bCs/>
        </w:rPr>
        <w:t>Оценка «хорошо»</w:t>
      </w:r>
      <w:r w:rsidRPr="00F22570">
        <w:rPr>
          <w:bCs/>
        </w:rPr>
        <w:t xml:space="preserve"> - правильное решение задач, наличие пояснения к расчетным показателям, языковая грамотность, использование </w:t>
      </w:r>
      <w:r w:rsidR="00E02B24" w:rsidRPr="00E02B24">
        <w:rPr>
          <w:bCs/>
        </w:rPr>
        <w:t xml:space="preserve">статистической </w:t>
      </w:r>
      <w:r w:rsidRPr="00F22570">
        <w:rPr>
          <w:bCs/>
        </w:rPr>
        <w:t>терминологии, оформление работы. Допускается наличие 1-2 недочетов в оформлении или пояснении, а также 1 ошибка в расчетах.</w:t>
      </w:r>
    </w:p>
    <w:p w:rsidR="00F22570" w:rsidRPr="00F22570" w:rsidRDefault="00F22570" w:rsidP="00F22570">
      <w:pPr>
        <w:ind w:firstLine="919"/>
        <w:jc w:val="both"/>
        <w:rPr>
          <w:bCs/>
        </w:rPr>
      </w:pPr>
      <w:r w:rsidRPr="00F22570">
        <w:rPr>
          <w:b/>
          <w:bCs/>
        </w:rPr>
        <w:t xml:space="preserve">Оценка «удовлетворительно» - </w:t>
      </w:r>
      <w:r w:rsidRPr="00F22570">
        <w:rPr>
          <w:bCs/>
        </w:rPr>
        <w:t>решение задач, неполное пояснение к расчетным показателям, языковая безграмотность, недостаточное владение статистической терминологией. Допускается наличие 2-3 ошибок в расчетах.</w:t>
      </w:r>
    </w:p>
    <w:p w:rsidR="00025E94" w:rsidRPr="00372332" w:rsidRDefault="00F22570" w:rsidP="00025E94">
      <w:pPr>
        <w:ind w:firstLine="919"/>
        <w:jc w:val="both"/>
      </w:pPr>
      <w:r w:rsidRPr="00F22570">
        <w:rPr>
          <w:b/>
          <w:bCs/>
        </w:rPr>
        <w:t xml:space="preserve">Оценка «неудовлетворительно» - </w:t>
      </w:r>
      <w:r w:rsidRPr="00F22570">
        <w:rPr>
          <w:bCs/>
        </w:rPr>
        <w:t>отсутствие решения задач, неверное решение всех задач.</w:t>
      </w:r>
    </w:p>
    <w:p w:rsidR="00025E94" w:rsidRPr="00372332" w:rsidRDefault="00025E94" w:rsidP="00025E94">
      <w:pPr>
        <w:autoSpaceDE w:val="0"/>
        <w:ind w:firstLine="919"/>
        <w:jc w:val="both"/>
        <w:rPr>
          <w:rFonts w:eastAsia="Times New Roman CYR"/>
          <w:b/>
          <w:lang w:eastAsia="ar-SA"/>
        </w:rPr>
      </w:pPr>
      <w:r w:rsidRPr="00372332">
        <w:rPr>
          <w:rFonts w:eastAsia="Times New Roman CYR"/>
          <w:b/>
          <w:lang w:eastAsia="ar-SA"/>
        </w:rPr>
        <w:t>Требования к выполнению:</w:t>
      </w:r>
    </w:p>
    <w:p w:rsidR="001A06D7" w:rsidRDefault="00025E94" w:rsidP="001A0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372332">
        <w:rPr>
          <w:bCs/>
        </w:rPr>
        <w:t>Используя лекционный материал и дополнительные источники информации</w:t>
      </w:r>
      <w:proofErr w:type="gramStart"/>
      <w:r w:rsidRPr="00372332">
        <w:rPr>
          <w:bCs/>
        </w:rPr>
        <w:t xml:space="preserve"> </w:t>
      </w:r>
      <w:r w:rsidR="001A06D7">
        <w:rPr>
          <w:bCs/>
        </w:rPr>
        <w:t>,</w:t>
      </w:r>
      <w:proofErr w:type="gramEnd"/>
      <w:r w:rsidR="005F4088">
        <w:rPr>
          <w:bCs/>
        </w:rPr>
        <w:t xml:space="preserve"> </w:t>
      </w:r>
      <w:r w:rsidRPr="00372332">
        <w:rPr>
          <w:bCs/>
        </w:rPr>
        <w:t xml:space="preserve">охарактеризовать </w:t>
      </w:r>
      <w:r w:rsidR="001A06D7">
        <w:rPr>
          <w:bCs/>
        </w:rPr>
        <w:t xml:space="preserve"> основные </w:t>
      </w:r>
      <w:r w:rsidR="001C53D9">
        <w:rPr>
          <w:bCs/>
        </w:rPr>
        <w:t xml:space="preserve"> </w:t>
      </w:r>
      <w:proofErr w:type="spellStart"/>
      <w:r w:rsidR="001A06D7">
        <w:rPr>
          <w:bCs/>
        </w:rPr>
        <w:t>экономико</w:t>
      </w:r>
      <w:proofErr w:type="spellEnd"/>
      <w:r w:rsidR="001A06D7">
        <w:rPr>
          <w:bCs/>
        </w:rPr>
        <w:t xml:space="preserve"> – статистические  методы обработки статистической информации .</w:t>
      </w:r>
    </w:p>
    <w:p w:rsidR="001C53D9" w:rsidRDefault="001C53D9" w:rsidP="001A0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</w:p>
    <w:p w:rsidR="001C53D9" w:rsidRPr="001C53D9" w:rsidRDefault="001C53D9" w:rsidP="001A0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/>
          <w:bCs/>
        </w:rPr>
      </w:pPr>
      <w:r w:rsidRPr="001C53D9">
        <w:rPr>
          <w:b/>
          <w:bCs/>
        </w:rPr>
        <w:t xml:space="preserve">                    Тесты</w:t>
      </w:r>
    </w:p>
    <w:p w:rsidR="001C53D9" w:rsidRPr="001C53D9" w:rsidRDefault="001C53D9" w:rsidP="001C5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1C53D9">
        <w:rPr>
          <w:bCs/>
        </w:rPr>
        <w:t>1. Стадия статистического исследования, заключающаяся в регистрации фактов, их измерении и записи в определенных документах:</w:t>
      </w:r>
    </w:p>
    <w:p w:rsidR="001C53D9" w:rsidRPr="001C53D9" w:rsidRDefault="001C53D9" w:rsidP="001C5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1C53D9">
        <w:rPr>
          <w:bCs/>
        </w:rPr>
        <w:t xml:space="preserve">       а) статистическое наблюдение;</w:t>
      </w:r>
    </w:p>
    <w:p w:rsidR="001C53D9" w:rsidRPr="001C53D9" w:rsidRDefault="001C53D9" w:rsidP="001C5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1C53D9">
        <w:rPr>
          <w:bCs/>
        </w:rPr>
        <w:t xml:space="preserve">       </w:t>
      </w:r>
      <w:r w:rsidRPr="001C53D9">
        <w:rPr>
          <w:bCs/>
          <w:lang w:val="en-US"/>
        </w:rPr>
        <w:t>b</w:t>
      </w:r>
      <w:r w:rsidRPr="001C53D9">
        <w:rPr>
          <w:bCs/>
        </w:rPr>
        <w:t xml:space="preserve">) </w:t>
      </w:r>
      <w:proofErr w:type="gramStart"/>
      <w:r w:rsidRPr="001C53D9">
        <w:rPr>
          <w:bCs/>
        </w:rPr>
        <w:t>сводка</w:t>
      </w:r>
      <w:proofErr w:type="gramEnd"/>
      <w:r w:rsidRPr="001C53D9">
        <w:rPr>
          <w:bCs/>
        </w:rPr>
        <w:t>;</w:t>
      </w:r>
    </w:p>
    <w:p w:rsidR="001C53D9" w:rsidRDefault="001C53D9" w:rsidP="001C5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1C53D9">
        <w:rPr>
          <w:bCs/>
        </w:rPr>
        <w:t xml:space="preserve">       </w:t>
      </w:r>
      <w:r w:rsidRPr="001C53D9">
        <w:rPr>
          <w:bCs/>
          <w:lang w:val="en-US"/>
        </w:rPr>
        <w:t>c</w:t>
      </w:r>
      <w:r w:rsidRPr="001C53D9">
        <w:rPr>
          <w:bCs/>
        </w:rPr>
        <w:t xml:space="preserve">) </w:t>
      </w:r>
      <w:proofErr w:type="gramStart"/>
      <w:r w:rsidRPr="001C53D9">
        <w:rPr>
          <w:bCs/>
        </w:rPr>
        <w:t>расчет</w:t>
      </w:r>
      <w:proofErr w:type="gramEnd"/>
      <w:r w:rsidRPr="001C53D9">
        <w:rPr>
          <w:bCs/>
        </w:rPr>
        <w:t>, анализ итоговых показателей.</w:t>
      </w:r>
    </w:p>
    <w:p w:rsidR="001C53D9" w:rsidRPr="001C53D9" w:rsidRDefault="001C53D9" w:rsidP="001C5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/>
          <w:bCs/>
        </w:rPr>
      </w:pPr>
    </w:p>
    <w:p w:rsidR="001C53D9" w:rsidRPr="001C53D9" w:rsidRDefault="001C53D9" w:rsidP="001C5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1C53D9">
        <w:rPr>
          <w:bCs/>
        </w:rPr>
        <w:t>2.К основным способам статистического анализа информации относятся:</w:t>
      </w:r>
    </w:p>
    <w:p w:rsidR="001C53D9" w:rsidRPr="001C53D9" w:rsidRDefault="001C53D9" w:rsidP="001C53D9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1C53D9">
        <w:rPr>
          <w:bCs/>
        </w:rPr>
        <w:t>Расчет относительных показателей</w:t>
      </w:r>
    </w:p>
    <w:p w:rsidR="001C53D9" w:rsidRPr="001C53D9" w:rsidRDefault="001C53D9" w:rsidP="001C53D9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1C53D9">
        <w:rPr>
          <w:bCs/>
        </w:rPr>
        <w:t>Заполнение статистических таблиц</w:t>
      </w:r>
    </w:p>
    <w:p w:rsidR="001C53D9" w:rsidRPr="001C53D9" w:rsidRDefault="001C53D9" w:rsidP="001C53D9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1C53D9">
        <w:rPr>
          <w:bCs/>
        </w:rPr>
        <w:t>Заполнение статистической отчетности</w:t>
      </w:r>
    </w:p>
    <w:p w:rsidR="001C53D9" w:rsidRPr="001C53D9" w:rsidRDefault="001C53D9" w:rsidP="001C53D9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1C53D9">
        <w:rPr>
          <w:bCs/>
        </w:rPr>
        <w:t>Расчет средних величин</w:t>
      </w:r>
    </w:p>
    <w:p w:rsidR="001C53D9" w:rsidRPr="001C53D9" w:rsidRDefault="001C53D9" w:rsidP="001C5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</w:p>
    <w:p w:rsidR="001C53D9" w:rsidRPr="001C53D9" w:rsidRDefault="001C53D9" w:rsidP="001C5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1C53D9">
        <w:rPr>
          <w:bCs/>
        </w:rPr>
        <w:t xml:space="preserve">3. Выберите правильный порядок этапов статистического исследования: </w:t>
      </w:r>
    </w:p>
    <w:p w:rsidR="001C53D9" w:rsidRPr="001C53D9" w:rsidRDefault="001C53D9" w:rsidP="001C5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1C53D9">
        <w:rPr>
          <w:bCs/>
        </w:rPr>
        <w:t>а) сводка и группировка; статистическое наблюдение; расчет, анализ итоговых показателей.</w:t>
      </w:r>
    </w:p>
    <w:p w:rsidR="001C53D9" w:rsidRPr="001C53D9" w:rsidRDefault="001C53D9" w:rsidP="001C5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1C53D9">
        <w:rPr>
          <w:bCs/>
          <w:lang w:val="en-US"/>
        </w:rPr>
        <w:t>b</w:t>
      </w:r>
      <w:r w:rsidRPr="001C53D9">
        <w:rPr>
          <w:bCs/>
        </w:rPr>
        <w:t xml:space="preserve">) </w:t>
      </w:r>
      <w:proofErr w:type="gramStart"/>
      <w:r w:rsidRPr="001C53D9">
        <w:rPr>
          <w:bCs/>
        </w:rPr>
        <w:t>расчет</w:t>
      </w:r>
      <w:proofErr w:type="gramEnd"/>
      <w:r w:rsidRPr="001C53D9">
        <w:rPr>
          <w:bCs/>
        </w:rPr>
        <w:t>, анализ итоговых показателей; сводка и группировка; статистическое наблюдение;</w:t>
      </w:r>
    </w:p>
    <w:p w:rsidR="001C53D9" w:rsidRPr="001C53D9" w:rsidRDefault="001C53D9" w:rsidP="001C5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1C53D9">
        <w:rPr>
          <w:bCs/>
          <w:lang w:val="en-US"/>
        </w:rPr>
        <w:lastRenderedPageBreak/>
        <w:t>c</w:t>
      </w:r>
      <w:r w:rsidRPr="001C53D9">
        <w:rPr>
          <w:bCs/>
        </w:rPr>
        <w:t xml:space="preserve">) </w:t>
      </w:r>
      <w:proofErr w:type="gramStart"/>
      <w:r w:rsidRPr="001C53D9">
        <w:rPr>
          <w:bCs/>
        </w:rPr>
        <w:t>статистическое</w:t>
      </w:r>
      <w:proofErr w:type="gramEnd"/>
      <w:r w:rsidRPr="001C53D9">
        <w:rPr>
          <w:bCs/>
        </w:rPr>
        <w:t xml:space="preserve"> наблюдение; сводка и группировка; расчет, анализ итоговых показателей.</w:t>
      </w:r>
    </w:p>
    <w:p w:rsidR="001C53D9" w:rsidRPr="001C53D9" w:rsidRDefault="001C53D9" w:rsidP="001C5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</w:p>
    <w:p w:rsidR="001C53D9" w:rsidRPr="001C53D9" w:rsidRDefault="001C53D9" w:rsidP="001C5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1C53D9">
        <w:rPr>
          <w:bCs/>
        </w:rPr>
        <w:t>4.К основным способам сбора информации относятся:</w:t>
      </w:r>
    </w:p>
    <w:p w:rsidR="001C53D9" w:rsidRPr="001C53D9" w:rsidRDefault="001C53D9" w:rsidP="001C5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1C53D9">
        <w:rPr>
          <w:bCs/>
          <w:lang w:val="en-US"/>
        </w:rPr>
        <w:t>a</w:t>
      </w:r>
      <w:r w:rsidRPr="001C53D9">
        <w:rPr>
          <w:bCs/>
        </w:rPr>
        <w:t>) Группировка;</w:t>
      </w:r>
    </w:p>
    <w:p w:rsidR="001C53D9" w:rsidRPr="001C53D9" w:rsidRDefault="001C53D9" w:rsidP="001C5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1C53D9">
        <w:rPr>
          <w:bCs/>
          <w:lang w:val="en-US"/>
        </w:rPr>
        <w:t>b</w:t>
      </w:r>
      <w:r w:rsidRPr="001C53D9">
        <w:rPr>
          <w:bCs/>
        </w:rPr>
        <w:t>) Статистическая сводка;</w:t>
      </w:r>
    </w:p>
    <w:p w:rsidR="001C53D9" w:rsidRPr="001C53D9" w:rsidRDefault="001C53D9" w:rsidP="001C5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1C53D9">
        <w:rPr>
          <w:bCs/>
          <w:lang w:val="en-US"/>
        </w:rPr>
        <w:t>c</w:t>
      </w:r>
      <w:r w:rsidRPr="001C53D9">
        <w:rPr>
          <w:bCs/>
        </w:rPr>
        <w:t>) Переписи;</w:t>
      </w:r>
    </w:p>
    <w:p w:rsidR="001C53D9" w:rsidRPr="001C53D9" w:rsidRDefault="001C53D9" w:rsidP="001C5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1C53D9">
        <w:rPr>
          <w:bCs/>
          <w:lang w:val="en-US"/>
        </w:rPr>
        <w:t>d</w:t>
      </w:r>
      <w:r w:rsidRPr="001C53D9">
        <w:rPr>
          <w:bCs/>
        </w:rPr>
        <w:t>) Статистическая отчетность.</w:t>
      </w:r>
    </w:p>
    <w:p w:rsidR="001C53D9" w:rsidRPr="00FF17F3" w:rsidRDefault="001C53D9" w:rsidP="001A0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</w:p>
    <w:p w:rsidR="007E6324" w:rsidRDefault="007E6324" w:rsidP="007E6324">
      <w:pPr>
        <w:pStyle w:val="1"/>
        <w:ind w:left="1070"/>
        <w:rPr>
          <w:rFonts w:ascii="Times New Roman" w:hAnsi="Times New Roman"/>
          <w:b w:val="0"/>
          <w:color w:val="auto"/>
        </w:rPr>
      </w:pPr>
      <w:r w:rsidRPr="00B8064F">
        <w:rPr>
          <w:rFonts w:ascii="Times New Roman" w:hAnsi="Times New Roman"/>
          <w:b w:val="0"/>
          <w:color w:val="auto"/>
        </w:rPr>
        <w:t xml:space="preserve">ПРИМЕРЫ РЕШЕНИЯ ЗАДАЧ ПО </w:t>
      </w:r>
      <w:r>
        <w:rPr>
          <w:rFonts w:ascii="Times New Roman" w:hAnsi="Times New Roman"/>
          <w:b w:val="0"/>
          <w:color w:val="auto"/>
        </w:rPr>
        <w:t>ТЕМЕ 3</w:t>
      </w:r>
    </w:p>
    <w:p w:rsidR="005F4088" w:rsidRPr="005F4088" w:rsidRDefault="005F4088" w:rsidP="005F4088"/>
    <w:p w:rsidR="005F4088" w:rsidRPr="00F221FA" w:rsidRDefault="005F4088" w:rsidP="005F4088">
      <w:r w:rsidRPr="005F4088">
        <w:rPr>
          <w:b/>
        </w:rPr>
        <w:t>Задание</w:t>
      </w:r>
      <w:r>
        <w:rPr>
          <w:b/>
        </w:rPr>
        <w:t>:</w:t>
      </w:r>
    </w:p>
    <w:p w:rsidR="00BF42F3" w:rsidRPr="00F221FA" w:rsidRDefault="00BF42F3" w:rsidP="00BF42F3">
      <w:pPr>
        <w:jc w:val="both"/>
        <w:rPr>
          <w:snapToGrid w:val="0"/>
          <w:sz w:val="26"/>
          <w:szCs w:val="20"/>
        </w:rPr>
      </w:pPr>
    </w:p>
    <w:p w:rsidR="007E6324" w:rsidRPr="007E6324" w:rsidRDefault="007E6324" w:rsidP="007E6324">
      <w:pPr>
        <w:jc w:val="both"/>
        <w:rPr>
          <w:snapToGrid w:val="0"/>
          <w:sz w:val="26"/>
          <w:szCs w:val="20"/>
        </w:rPr>
      </w:pPr>
      <w:r w:rsidRPr="007E6324">
        <w:rPr>
          <w:snapToGrid w:val="0"/>
          <w:sz w:val="26"/>
          <w:szCs w:val="20"/>
        </w:rPr>
        <w:t>Имеются данные о распределении заводов по объему выпуска продукции:</w:t>
      </w:r>
    </w:p>
    <w:tbl>
      <w:tblPr>
        <w:tblW w:w="0" w:type="auto"/>
        <w:jc w:val="center"/>
        <w:tblCellSpacing w:w="0" w:type="dxa"/>
        <w:tblInd w:w="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38"/>
        <w:gridCol w:w="2219"/>
        <w:gridCol w:w="3187"/>
      </w:tblGrid>
      <w:tr w:rsidR="007E6324" w:rsidRPr="007E6324" w:rsidTr="00861BC4">
        <w:trPr>
          <w:tblCellSpacing w:w="0" w:type="dxa"/>
          <w:jc w:val="center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r w:rsidRPr="007E6324">
              <w:rPr>
                <w:snapToGrid w:val="0"/>
                <w:sz w:val="26"/>
                <w:szCs w:val="20"/>
              </w:rPr>
              <w:t>Группы заводов по объему</w:t>
            </w:r>
          </w:p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r w:rsidRPr="007E6324">
              <w:rPr>
                <w:snapToGrid w:val="0"/>
                <w:sz w:val="26"/>
                <w:szCs w:val="20"/>
              </w:rPr>
              <w:t>выпуска продукции (тыс. руб.)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r w:rsidRPr="007E6324">
              <w:rPr>
                <w:snapToGrid w:val="0"/>
                <w:sz w:val="26"/>
                <w:szCs w:val="20"/>
              </w:rPr>
              <w:t>Число заводов</w:t>
            </w:r>
          </w:p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proofErr w:type="gramStart"/>
            <w:r w:rsidRPr="007E6324">
              <w:rPr>
                <w:snapToGrid w:val="0"/>
                <w:sz w:val="26"/>
                <w:szCs w:val="20"/>
              </w:rPr>
              <w:t>в</w:t>
            </w:r>
            <w:proofErr w:type="gramEnd"/>
            <w:r w:rsidRPr="007E6324">
              <w:rPr>
                <w:snapToGrid w:val="0"/>
                <w:sz w:val="26"/>
                <w:szCs w:val="20"/>
              </w:rPr>
              <w:t xml:space="preserve"> % к итогу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r w:rsidRPr="007E6324">
              <w:rPr>
                <w:snapToGrid w:val="0"/>
                <w:sz w:val="26"/>
                <w:szCs w:val="20"/>
              </w:rPr>
              <w:t>Стоимость продукции</w:t>
            </w:r>
          </w:p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proofErr w:type="gramStart"/>
            <w:r w:rsidRPr="007E6324">
              <w:rPr>
                <w:snapToGrid w:val="0"/>
                <w:sz w:val="26"/>
                <w:szCs w:val="20"/>
              </w:rPr>
              <w:t>в</w:t>
            </w:r>
            <w:proofErr w:type="gramEnd"/>
            <w:r w:rsidRPr="007E6324">
              <w:rPr>
                <w:snapToGrid w:val="0"/>
                <w:sz w:val="26"/>
                <w:szCs w:val="20"/>
              </w:rPr>
              <w:t xml:space="preserve"> % к итогу</w:t>
            </w:r>
          </w:p>
        </w:tc>
      </w:tr>
      <w:tr w:rsidR="007E6324" w:rsidRPr="007E6324" w:rsidTr="00861BC4">
        <w:trPr>
          <w:tblCellSpacing w:w="0" w:type="dxa"/>
          <w:jc w:val="center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r w:rsidRPr="007E6324">
              <w:rPr>
                <w:snapToGrid w:val="0"/>
                <w:sz w:val="26"/>
                <w:szCs w:val="20"/>
              </w:rPr>
              <w:t>До 1000</w:t>
            </w:r>
          </w:p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r w:rsidRPr="007E6324">
              <w:rPr>
                <w:snapToGrid w:val="0"/>
                <w:sz w:val="26"/>
                <w:szCs w:val="20"/>
              </w:rPr>
              <w:t>1000-2000</w:t>
            </w:r>
          </w:p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r w:rsidRPr="007E6324">
              <w:rPr>
                <w:snapToGrid w:val="0"/>
                <w:sz w:val="26"/>
                <w:szCs w:val="20"/>
              </w:rPr>
              <w:t>2000-3000</w:t>
            </w:r>
          </w:p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r w:rsidRPr="007E6324">
              <w:rPr>
                <w:snapToGrid w:val="0"/>
                <w:sz w:val="26"/>
                <w:szCs w:val="20"/>
              </w:rPr>
              <w:t>3000-5000</w:t>
            </w:r>
          </w:p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r w:rsidRPr="007E6324">
              <w:rPr>
                <w:snapToGrid w:val="0"/>
                <w:sz w:val="26"/>
                <w:szCs w:val="20"/>
              </w:rPr>
              <w:t>5000-10000</w:t>
            </w:r>
          </w:p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r w:rsidRPr="007E6324">
              <w:rPr>
                <w:snapToGrid w:val="0"/>
                <w:sz w:val="26"/>
                <w:szCs w:val="20"/>
              </w:rPr>
              <w:t>10000-20000</w:t>
            </w:r>
          </w:p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r w:rsidRPr="007E6324">
              <w:rPr>
                <w:snapToGrid w:val="0"/>
                <w:sz w:val="26"/>
                <w:szCs w:val="20"/>
              </w:rPr>
              <w:t>20000 и более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r w:rsidRPr="007E6324">
              <w:rPr>
                <w:snapToGrid w:val="0"/>
                <w:sz w:val="26"/>
                <w:szCs w:val="20"/>
              </w:rPr>
              <w:t>7</w:t>
            </w:r>
          </w:p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r w:rsidRPr="007E6324">
              <w:rPr>
                <w:snapToGrid w:val="0"/>
                <w:sz w:val="26"/>
                <w:szCs w:val="20"/>
              </w:rPr>
              <w:t>10</w:t>
            </w:r>
          </w:p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r w:rsidRPr="007E6324">
              <w:rPr>
                <w:snapToGrid w:val="0"/>
                <w:sz w:val="26"/>
                <w:szCs w:val="20"/>
              </w:rPr>
              <w:t>25</w:t>
            </w:r>
          </w:p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r w:rsidRPr="007E6324">
              <w:rPr>
                <w:snapToGrid w:val="0"/>
                <w:sz w:val="26"/>
                <w:szCs w:val="20"/>
              </w:rPr>
              <w:t>20</w:t>
            </w:r>
          </w:p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r w:rsidRPr="007E6324">
              <w:rPr>
                <w:snapToGrid w:val="0"/>
                <w:sz w:val="26"/>
                <w:szCs w:val="20"/>
              </w:rPr>
              <w:t>16</w:t>
            </w:r>
          </w:p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r w:rsidRPr="007E6324">
              <w:rPr>
                <w:snapToGrid w:val="0"/>
                <w:sz w:val="26"/>
                <w:szCs w:val="20"/>
              </w:rPr>
              <w:t>12</w:t>
            </w:r>
          </w:p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r w:rsidRPr="007E6324">
              <w:rPr>
                <w:snapToGrid w:val="0"/>
                <w:sz w:val="26"/>
                <w:szCs w:val="20"/>
              </w:rPr>
              <w:t>10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r w:rsidRPr="007E6324">
              <w:rPr>
                <w:snapToGrid w:val="0"/>
                <w:sz w:val="26"/>
                <w:szCs w:val="20"/>
              </w:rPr>
              <w:t>1</w:t>
            </w:r>
          </w:p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r w:rsidRPr="007E6324">
              <w:rPr>
                <w:snapToGrid w:val="0"/>
                <w:sz w:val="26"/>
                <w:szCs w:val="20"/>
              </w:rPr>
              <w:t>3</w:t>
            </w:r>
          </w:p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r w:rsidRPr="007E6324">
              <w:rPr>
                <w:snapToGrid w:val="0"/>
                <w:sz w:val="26"/>
                <w:szCs w:val="20"/>
              </w:rPr>
              <w:t>8</w:t>
            </w:r>
          </w:p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r w:rsidRPr="007E6324">
              <w:rPr>
                <w:snapToGrid w:val="0"/>
                <w:sz w:val="26"/>
                <w:szCs w:val="20"/>
              </w:rPr>
              <w:t>12</w:t>
            </w:r>
          </w:p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r w:rsidRPr="007E6324">
              <w:rPr>
                <w:snapToGrid w:val="0"/>
                <w:sz w:val="26"/>
                <w:szCs w:val="20"/>
              </w:rPr>
              <w:t>16</w:t>
            </w:r>
          </w:p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r w:rsidRPr="007E6324">
              <w:rPr>
                <w:snapToGrid w:val="0"/>
                <w:sz w:val="26"/>
                <w:szCs w:val="20"/>
              </w:rPr>
              <w:t>24</w:t>
            </w:r>
          </w:p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r w:rsidRPr="007E6324">
              <w:rPr>
                <w:snapToGrid w:val="0"/>
                <w:sz w:val="26"/>
                <w:szCs w:val="20"/>
              </w:rPr>
              <w:t>36</w:t>
            </w:r>
          </w:p>
        </w:tc>
      </w:tr>
      <w:tr w:rsidR="007E6324" w:rsidRPr="007E6324" w:rsidTr="00861BC4">
        <w:trPr>
          <w:tblCellSpacing w:w="0" w:type="dxa"/>
          <w:jc w:val="center"/>
        </w:trPr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r w:rsidRPr="007E6324">
              <w:rPr>
                <w:snapToGrid w:val="0"/>
                <w:sz w:val="26"/>
                <w:szCs w:val="20"/>
              </w:rPr>
              <w:t>Итого: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r w:rsidRPr="007E6324">
              <w:rPr>
                <w:snapToGrid w:val="0"/>
                <w:sz w:val="26"/>
                <w:szCs w:val="20"/>
              </w:rPr>
              <w:t>100</w:t>
            </w:r>
          </w:p>
        </w:tc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r w:rsidRPr="007E6324">
              <w:rPr>
                <w:snapToGrid w:val="0"/>
                <w:sz w:val="26"/>
                <w:szCs w:val="20"/>
              </w:rPr>
              <w:t>100</w:t>
            </w:r>
          </w:p>
        </w:tc>
      </w:tr>
    </w:tbl>
    <w:p w:rsidR="007E6324" w:rsidRDefault="007E6324" w:rsidP="007E6324">
      <w:pPr>
        <w:jc w:val="both"/>
        <w:rPr>
          <w:bCs/>
          <w:snapToGrid w:val="0"/>
          <w:sz w:val="26"/>
          <w:szCs w:val="20"/>
          <w:u w:val="single"/>
        </w:rPr>
      </w:pPr>
    </w:p>
    <w:p w:rsidR="00F221FA" w:rsidRDefault="00F221FA" w:rsidP="007E6324">
      <w:pPr>
        <w:jc w:val="both"/>
        <w:rPr>
          <w:bCs/>
          <w:snapToGrid w:val="0"/>
          <w:sz w:val="26"/>
          <w:szCs w:val="20"/>
          <w:u w:val="single"/>
        </w:rPr>
      </w:pPr>
    </w:p>
    <w:p w:rsidR="00F221FA" w:rsidRPr="00F221FA" w:rsidRDefault="00F221FA" w:rsidP="00BD0E25">
      <w:pPr>
        <w:pStyle w:val="a4"/>
        <w:numPr>
          <w:ilvl w:val="0"/>
          <w:numId w:val="6"/>
        </w:numPr>
      </w:pPr>
      <w:r w:rsidRPr="00F221FA">
        <w:rPr>
          <w:rFonts w:ascii="Times New Roman" w:hAnsi="Times New Roman"/>
          <w:sz w:val="24"/>
          <w:szCs w:val="24"/>
        </w:rPr>
        <w:t>Выполнить вторичную группировку по величине интервала первичной группировки.</w:t>
      </w:r>
    </w:p>
    <w:p w:rsidR="00F221FA" w:rsidRPr="00F221FA" w:rsidRDefault="00F221FA" w:rsidP="00BD0E25">
      <w:pPr>
        <w:pStyle w:val="a4"/>
        <w:numPr>
          <w:ilvl w:val="0"/>
          <w:numId w:val="6"/>
        </w:numPr>
      </w:pPr>
      <w:r w:rsidRPr="00F221FA">
        <w:rPr>
          <w:rFonts w:ascii="Times New Roman" w:hAnsi="Times New Roman"/>
          <w:sz w:val="24"/>
          <w:szCs w:val="24"/>
        </w:rPr>
        <w:t>Выполнить вторичную группировку по удельному весу  отдельных групп</w:t>
      </w:r>
    </w:p>
    <w:p w:rsidR="00F221FA" w:rsidRDefault="00F221FA" w:rsidP="00F221FA"/>
    <w:p w:rsidR="00F221FA" w:rsidRPr="00F221FA" w:rsidRDefault="00F221FA" w:rsidP="00F221FA">
      <w:pPr>
        <w:rPr>
          <w:b/>
        </w:rPr>
      </w:pPr>
      <w:r>
        <w:t xml:space="preserve">                                               </w:t>
      </w:r>
      <w:r w:rsidRPr="00F221FA">
        <w:rPr>
          <w:b/>
        </w:rPr>
        <w:t>Решение</w:t>
      </w:r>
    </w:p>
    <w:p w:rsidR="00F221FA" w:rsidRPr="00F221FA" w:rsidRDefault="00F221FA" w:rsidP="00F221FA"/>
    <w:p w:rsidR="007E6324" w:rsidRPr="007E6324" w:rsidRDefault="007E6324" w:rsidP="007E6324">
      <w:pPr>
        <w:jc w:val="both"/>
        <w:rPr>
          <w:snapToGrid w:val="0"/>
          <w:sz w:val="26"/>
          <w:szCs w:val="20"/>
        </w:rPr>
      </w:pPr>
      <w:r w:rsidRPr="007E6324">
        <w:rPr>
          <w:snapToGrid w:val="0"/>
          <w:sz w:val="26"/>
          <w:szCs w:val="20"/>
        </w:rPr>
        <w:t>Методом вторичной группировки производим перегруппировку данных на 3 группы: мелкие заводы – 50%, средние – 30%, крупные – 20%.</w:t>
      </w:r>
    </w:p>
    <w:p w:rsidR="007E6324" w:rsidRPr="007E6324" w:rsidRDefault="007E6324" w:rsidP="007E6324">
      <w:pPr>
        <w:jc w:val="both"/>
        <w:rPr>
          <w:snapToGrid w:val="0"/>
          <w:sz w:val="26"/>
          <w:szCs w:val="20"/>
        </w:rPr>
      </w:pPr>
      <w:r w:rsidRPr="007E6324">
        <w:rPr>
          <w:snapToGrid w:val="0"/>
          <w:sz w:val="26"/>
          <w:szCs w:val="20"/>
        </w:rPr>
        <w:t>Чтобы произвести группировку данных по удельному весу, необходимо определить, какой процент продукции по отношению ко всей ее стоимости производят мелкие, средние и крупные заводы.</w:t>
      </w:r>
    </w:p>
    <w:p w:rsidR="007E6324" w:rsidRPr="007E6324" w:rsidRDefault="007E6324" w:rsidP="007E6324">
      <w:pPr>
        <w:jc w:val="both"/>
        <w:rPr>
          <w:snapToGrid w:val="0"/>
          <w:sz w:val="26"/>
          <w:szCs w:val="20"/>
        </w:rPr>
      </w:pPr>
      <w:r w:rsidRPr="007E6324">
        <w:rPr>
          <w:snapToGrid w:val="0"/>
          <w:sz w:val="26"/>
          <w:szCs w:val="20"/>
        </w:rPr>
        <w:t>К мелким заводам, а их 50%, относятся заводы до 1000 или 7%, 1000-2000 или 10%, 2000-3000 или 25%. Итого 7%+10%+25%=42% заводов производят 1%+3%+8%=12% стоимости всей продукции. Недостающие до 50% 8% заводов берем из следующей группы с продукцией 3000-5000 т.р., 20% которых производят 12% всей продукции.</w:t>
      </w:r>
    </w:p>
    <w:p w:rsidR="007E6324" w:rsidRPr="007E6324" w:rsidRDefault="007E6324" w:rsidP="007E6324">
      <w:pPr>
        <w:jc w:val="both"/>
        <w:rPr>
          <w:snapToGrid w:val="0"/>
          <w:sz w:val="26"/>
          <w:szCs w:val="20"/>
        </w:rPr>
      </w:pPr>
      <w:r w:rsidRPr="007E6324">
        <w:rPr>
          <w:snapToGrid w:val="0"/>
          <w:sz w:val="26"/>
          <w:szCs w:val="20"/>
        </w:rPr>
        <w:t>Чтобы установить, какой процент стоимости продукции приходится на 8% заводов, составим пропорцию:</w:t>
      </w:r>
    </w:p>
    <w:p w:rsidR="007E6324" w:rsidRPr="007E6324" w:rsidRDefault="007E6324" w:rsidP="007E6324">
      <w:pPr>
        <w:jc w:val="both"/>
        <w:rPr>
          <w:snapToGrid w:val="0"/>
          <w:sz w:val="26"/>
          <w:szCs w:val="20"/>
        </w:rPr>
      </w:pPr>
      <w:r w:rsidRPr="007E6324">
        <w:rPr>
          <w:noProof/>
          <w:snapToGrid w:val="0"/>
          <w:sz w:val="26"/>
          <w:szCs w:val="20"/>
          <w:vertAlign w:val="subscript"/>
        </w:rPr>
        <w:drawing>
          <wp:inline distT="0" distB="0" distL="0" distR="0">
            <wp:extent cx="755650" cy="431800"/>
            <wp:effectExtent l="0" t="0" r="0" b="0"/>
            <wp:docPr id="4" name="Рисунок 4" descr="image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010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324">
        <w:rPr>
          <w:snapToGrid w:val="0"/>
          <w:sz w:val="26"/>
          <w:szCs w:val="20"/>
        </w:rPr>
        <w:t>, отсюда</w:t>
      </w:r>
      <w:r w:rsidRPr="007E6324">
        <w:rPr>
          <w:noProof/>
          <w:snapToGrid w:val="0"/>
          <w:sz w:val="26"/>
          <w:szCs w:val="20"/>
          <w:vertAlign w:val="subscript"/>
        </w:rPr>
        <w:drawing>
          <wp:inline distT="0" distB="0" distL="0" distR="0">
            <wp:extent cx="1155700" cy="393700"/>
            <wp:effectExtent l="0" t="0" r="0" b="0"/>
            <wp:docPr id="3" name="Рисунок 3" descr="image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01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324" w:rsidRPr="007E6324" w:rsidRDefault="007E6324" w:rsidP="007E6324">
      <w:pPr>
        <w:jc w:val="both"/>
        <w:rPr>
          <w:snapToGrid w:val="0"/>
          <w:sz w:val="26"/>
          <w:szCs w:val="20"/>
        </w:rPr>
      </w:pPr>
      <w:r w:rsidRPr="007E6324">
        <w:rPr>
          <w:snapToGrid w:val="0"/>
          <w:sz w:val="26"/>
          <w:szCs w:val="20"/>
        </w:rPr>
        <w:lastRenderedPageBreak/>
        <w:t>Следовательно, 8% заводов производят 4,8% стоимости продукции, а 7%+10%+25%+8%=50% мелких заводов производят 1%+3%+8%+4,8%=16,8%.</w:t>
      </w:r>
    </w:p>
    <w:p w:rsidR="007E6324" w:rsidRPr="007E6324" w:rsidRDefault="007E6324" w:rsidP="007E6324">
      <w:pPr>
        <w:jc w:val="both"/>
        <w:rPr>
          <w:snapToGrid w:val="0"/>
          <w:sz w:val="26"/>
          <w:szCs w:val="20"/>
        </w:rPr>
      </w:pPr>
      <w:r w:rsidRPr="007E6324">
        <w:rPr>
          <w:snapToGrid w:val="0"/>
          <w:sz w:val="26"/>
          <w:szCs w:val="20"/>
        </w:rPr>
        <w:t>Затем узнаем, сколько продукции производят 20% крупных заводов. Это заводы от 20000 и более, которые составляют 10% численности заводов. Недостающие 10% берем из предшествующей группы, 12% заводов которой дают 24% продукции. Определим, сколько продукции производят недостающие 10% заводов.</w:t>
      </w:r>
    </w:p>
    <w:p w:rsidR="007E6324" w:rsidRPr="007E6324" w:rsidRDefault="007E6324" w:rsidP="007E6324">
      <w:pPr>
        <w:jc w:val="both"/>
        <w:rPr>
          <w:snapToGrid w:val="0"/>
          <w:sz w:val="26"/>
          <w:szCs w:val="20"/>
        </w:rPr>
      </w:pPr>
      <w:r w:rsidRPr="007E6324">
        <w:rPr>
          <w:noProof/>
          <w:snapToGrid w:val="0"/>
          <w:sz w:val="26"/>
          <w:szCs w:val="20"/>
          <w:vertAlign w:val="subscript"/>
        </w:rPr>
        <w:drawing>
          <wp:inline distT="0" distB="0" distL="0" distR="0">
            <wp:extent cx="755650" cy="431800"/>
            <wp:effectExtent l="0" t="0" r="0" b="0"/>
            <wp:docPr id="2" name="Рисунок 2" descr="image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014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6324">
        <w:rPr>
          <w:snapToGrid w:val="0"/>
          <w:sz w:val="26"/>
          <w:szCs w:val="20"/>
        </w:rPr>
        <w:t xml:space="preserve">, отсюда </w:t>
      </w:r>
      <w:r w:rsidRPr="007E6324">
        <w:rPr>
          <w:noProof/>
          <w:snapToGrid w:val="0"/>
          <w:sz w:val="26"/>
          <w:szCs w:val="20"/>
          <w:vertAlign w:val="subscript"/>
        </w:rPr>
        <w:drawing>
          <wp:inline distT="0" distB="0" distL="0" distR="0">
            <wp:extent cx="1212850" cy="393700"/>
            <wp:effectExtent l="0" t="0" r="0" b="0"/>
            <wp:docPr id="1" name="Рисунок 1" descr="image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01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324" w:rsidRPr="007E6324" w:rsidRDefault="007E6324" w:rsidP="007E6324">
      <w:pPr>
        <w:jc w:val="both"/>
        <w:rPr>
          <w:snapToGrid w:val="0"/>
          <w:sz w:val="26"/>
          <w:szCs w:val="20"/>
        </w:rPr>
      </w:pPr>
      <w:r w:rsidRPr="007E6324">
        <w:rPr>
          <w:snapToGrid w:val="0"/>
          <w:sz w:val="26"/>
          <w:szCs w:val="20"/>
        </w:rPr>
        <w:t>Таким образом, 10%+10%=20% заводов производят 36%+20%=56%.</w:t>
      </w:r>
    </w:p>
    <w:p w:rsidR="007E6324" w:rsidRDefault="007E6324" w:rsidP="007E6324">
      <w:pPr>
        <w:jc w:val="both"/>
        <w:rPr>
          <w:snapToGrid w:val="0"/>
          <w:sz w:val="26"/>
          <w:szCs w:val="20"/>
        </w:rPr>
      </w:pPr>
      <w:r w:rsidRPr="007E6324">
        <w:rPr>
          <w:snapToGrid w:val="0"/>
          <w:sz w:val="26"/>
          <w:szCs w:val="20"/>
        </w:rPr>
        <w:t xml:space="preserve">Остальная часть продукции 100%–16,8%–56%=27,2% приходится на 30% заводов, которые по объему выпуска продукции относятся </w:t>
      </w:r>
      <w:proofErr w:type="gramStart"/>
      <w:r w:rsidRPr="007E6324">
        <w:rPr>
          <w:snapToGrid w:val="0"/>
          <w:sz w:val="26"/>
          <w:szCs w:val="20"/>
        </w:rPr>
        <w:t>к</w:t>
      </w:r>
      <w:proofErr w:type="gramEnd"/>
      <w:r w:rsidRPr="007E6324">
        <w:rPr>
          <w:snapToGrid w:val="0"/>
          <w:sz w:val="26"/>
          <w:szCs w:val="20"/>
        </w:rPr>
        <w:t xml:space="preserve"> средним. В итоге группировка будет выглядеть следующим образом:</w:t>
      </w:r>
    </w:p>
    <w:p w:rsidR="00083E23" w:rsidRDefault="00083E23" w:rsidP="007E6324">
      <w:pPr>
        <w:jc w:val="both"/>
        <w:rPr>
          <w:snapToGrid w:val="0"/>
          <w:sz w:val="26"/>
          <w:szCs w:val="20"/>
        </w:rPr>
      </w:pPr>
    </w:p>
    <w:p w:rsidR="00083E23" w:rsidRPr="007E6324" w:rsidRDefault="00083E23" w:rsidP="007E6324">
      <w:pPr>
        <w:jc w:val="both"/>
        <w:rPr>
          <w:snapToGrid w:val="0"/>
          <w:sz w:val="26"/>
          <w:szCs w:val="20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378"/>
        <w:gridCol w:w="2697"/>
        <w:gridCol w:w="3399"/>
      </w:tblGrid>
      <w:tr w:rsidR="007E6324" w:rsidRPr="007E6324" w:rsidTr="00861BC4">
        <w:trPr>
          <w:tblCellSpacing w:w="15" w:type="dxa"/>
          <w:jc w:val="center"/>
        </w:trPr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r w:rsidRPr="007E6324">
              <w:rPr>
                <w:snapToGrid w:val="0"/>
                <w:sz w:val="26"/>
                <w:szCs w:val="20"/>
              </w:rPr>
              <w:t>Группы заводов</w:t>
            </w:r>
          </w:p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r w:rsidRPr="007E6324">
              <w:rPr>
                <w:snapToGrid w:val="0"/>
                <w:sz w:val="26"/>
                <w:szCs w:val="20"/>
              </w:rPr>
              <w:t>по объему выпуска продукции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r w:rsidRPr="007E6324">
              <w:rPr>
                <w:snapToGrid w:val="0"/>
                <w:sz w:val="26"/>
                <w:szCs w:val="20"/>
              </w:rPr>
              <w:t>Число заводов</w:t>
            </w:r>
          </w:p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proofErr w:type="gramStart"/>
            <w:r w:rsidRPr="007E6324">
              <w:rPr>
                <w:snapToGrid w:val="0"/>
                <w:sz w:val="26"/>
                <w:szCs w:val="20"/>
              </w:rPr>
              <w:t>в</w:t>
            </w:r>
            <w:proofErr w:type="gramEnd"/>
            <w:r w:rsidRPr="007E6324">
              <w:rPr>
                <w:snapToGrid w:val="0"/>
                <w:sz w:val="26"/>
                <w:szCs w:val="20"/>
              </w:rPr>
              <w:t xml:space="preserve"> % к итогу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r w:rsidRPr="007E6324">
              <w:rPr>
                <w:snapToGrid w:val="0"/>
                <w:sz w:val="26"/>
                <w:szCs w:val="20"/>
              </w:rPr>
              <w:t>Стоимость продукции</w:t>
            </w:r>
          </w:p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proofErr w:type="gramStart"/>
            <w:r w:rsidRPr="007E6324">
              <w:rPr>
                <w:snapToGrid w:val="0"/>
                <w:sz w:val="26"/>
                <w:szCs w:val="20"/>
              </w:rPr>
              <w:t>в</w:t>
            </w:r>
            <w:proofErr w:type="gramEnd"/>
            <w:r w:rsidRPr="007E6324">
              <w:rPr>
                <w:snapToGrid w:val="0"/>
                <w:sz w:val="26"/>
                <w:szCs w:val="20"/>
              </w:rPr>
              <w:t xml:space="preserve"> % к итогу</w:t>
            </w:r>
          </w:p>
        </w:tc>
      </w:tr>
      <w:tr w:rsidR="007E6324" w:rsidRPr="007E6324" w:rsidTr="00861BC4">
        <w:trPr>
          <w:tblCellSpacing w:w="15" w:type="dxa"/>
          <w:jc w:val="center"/>
        </w:trPr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r w:rsidRPr="007E6324">
              <w:rPr>
                <w:snapToGrid w:val="0"/>
                <w:sz w:val="26"/>
                <w:szCs w:val="20"/>
              </w:rPr>
              <w:t>Мелкие</w:t>
            </w:r>
          </w:p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r w:rsidRPr="007E6324">
              <w:rPr>
                <w:snapToGrid w:val="0"/>
                <w:sz w:val="26"/>
                <w:szCs w:val="20"/>
              </w:rPr>
              <w:t>Средние</w:t>
            </w:r>
          </w:p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r w:rsidRPr="007E6324">
              <w:rPr>
                <w:snapToGrid w:val="0"/>
                <w:sz w:val="26"/>
                <w:szCs w:val="20"/>
              </w:rPr>
              <w:t>Крупные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r w:rsidRPr="007E6324">
              <w:rPr>
                <w:snapToGrid w:val="0"/>
                <w:sz w:val="26"/>
                <w:szCs w:val="20"/>
              </w:rPr>
              <w:t>50</w:t>
            </w:r>
          </w:p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r w:rsidRPr="007E6324">
              <w:rPr>
                <w:snapToGrid w:val="0"/>
                <w:sz w:val="26"/>
                <w:szCs w:val="20"/>
              </w:rPr>
              <w:t>30</w:t>
            </w:r>
          </w:p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r w:rsidRPr="007E6324">
              <w:rPr>
                <w:snapToGrid w:val="0"/>
                <w:sz w:val="26"/>
                <w:szCs w:val="20"/>
              </w:rPr>
              <w:t>20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r w:rsidRPr="007E6324">
              <w:rPr>
                <w:snapToGrid w:val="0"/>
                <w:sz w:val="26"/>
                <w:szCs w:val="20"/>
              </w:rPr>
              <w:t>16,8</w:t>
            </w:r>
          </w:p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r w:rsidRPr="007E6324">
              <w:rPr>
                <w:snapToGrid w:val="0"/>
                <w:sz w:val="26"/>
                <w:szCs w:val="20"/>
              </w:rPr>
              <w:t>27,2</w:t>
            </w:r>
          </w:p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r w:rsidRPr="007E6324">
              <w:rPr>
                <w:snapToGrid w:val="0"/>
                <w:sz w:val="26"/>
                <w:szCs w:val="20"/>
              </w:rPr>
              <w:t>56</w:t>
            </w:r>
          </w:p>
        </w:tc>
      </w:tr>
      <w:tr w:rsidR="007E6324" w:rsidRPr="007E6324" w:rsidTr="00861BC4">
        <w:trPr>
          <w:tblCellSpacing w:w="15" w:type="dxa"/>
          <w:jc w:val="center"/>
        </w:trPr>
        <w:tc>
          <w:tcPr>
            <w:tcW w:w="33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r w:rsidRPr="007E6324">
              <w:rPr>
                <w:snapToGrid w:val="0"/>
                <w:sz w:val="26"/>
                <w:szCs w:val="20"/>
              </w:rPr>
              <w:t>Итого:</w:t>
            </w:r>
          </w:p>
        </w:tc>
        <w:tc>
          <w:tcPr>
            <w:tcW w:w="26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r w:rsidRPr="007E6324">
              <w:rPr>
                <w:snapToGrid w:val="0"/>
                <w:sz w:val="26"/>
                <w:szCs w:val="20"/>
              </w:rPr>
              <w:t>100</w:t>
            </w:r>
          </w:p>
        </w:tc>
        <w:tc>
          <w:tcPr>
            <w:tcW w:w="33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E6324" w:rsidRPr="007E6324" w:rsidRDefault="007E6324" w:rsidP="007E6324">
            <w:pPr>
              <w:jc w:val="both"/>
              <w:rPr>
                <w:snapToGrid w:val="0"/>
                <w:sz w:val="26"/>
                <w:szCs w:val="20"/>
              </w:rPr>
            </w:pPr>
            <w:r w:rsidRPr="007E6324">
              <w:rPr>
                <w:snapToGrid w:val="0"/>
                <w:sz w:val="26"/>
                <w:szCs w:val="20"/>
              </w:rPr>
              <w:t>100</w:t>
            </w:r>
          </w:p>
        </w:tc>
      </w:tr>
    </w:tbl>
    <w:p w:rsidR="00AC333C" w:rsidRDefault="00AC333C" w:rsidP="00025E94">
      <w:pPr>
        <w:ind w:firstLine="919"/>
        <w:jc w:val="both"/>
        <w:rPr>
          <w:bCs/>
        </w:rPr>
      </w:pPr>
    </w:p>
    <w:p w:rsidR="00AC333C" w:rsidRPr="00372332" w:rsidRDefault="00AC333C" w:rsidP="00025E94">
      <w:pPr>
        <w:ind w:firstLine="919"/>
        <w:jc w:val="both"/>
        <w:rPr>
          <w:bCs/>
        </w:rPr>
      </w:pPr>
    </w:p>
    <w:p w:rsidR="00E77BBD" w:rsidRPr="00FF17F3" w:rsidRDefault="00E77BBD" w:rsidP="00E77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FF17F3">
        <w:rPr>
          <w:b/>
        </w:rPr>
        <w:t>Рекомендуемые источники информации:</w:t>
      </w:r>
    </w:p>
    <w:p w:rsidR="00025E94" w:rsidRPr="00FC1E87" w:rsidRDefault="00025E94" w:rsidP="00025E94">
      <w:pPr>
        <w:spacing w:after="200" w:line="276" w:lineRule="auto"/>
        <w:ind w:left="360"/>
        <w:contextualSpacing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>1</w:t>
      </w:r>
      <w:r w:rsidR="001A06D7">
        <w:rPr>
          <w:rFonts w:eastAsia="Calibri"/>
          <w:lang w:eastAsia="en-US"/>
        </w:rPr>
        <w:t>.</w:t>
      </w:r>
      <w:hyperlink r:id="rId25" w:history="1">
        <w:r w:rsidRPr="00FC1E87">
          <w:rPr>
            <w:rFonts w:eastAsia="Calibri"/>
            <w:bCs/>
            <w:u w:val="single"/>
            <w:lang w:eastAsia="en-US"/>
          </w:rPr>
          <w:t>Замедлина</w:t>
        </w:r>
      </w:hyperlink>
      <w:hyperlink r:id="rId26" w:history="1">
        <w:r w:rsidRPr="00FC1E87">
          <w:rPr>
            <w:rFonts w:eastAsia="Calibri"/>
            <w:bCs/>
            <w:u w:val="single"/>
            <w:lang w:val="de-DE" w:eastAsia="en-US"/>
          </w:rPr>
          <w:t> </w:t>
        </w:r>
      </w:hyperlink>
      <w:hyperlink r:id="rId27" w:history="1">
        <w:r w:rsidRPr="00FC1E87">
          <w:rPr>
            <w:rFonts w:eastAsia="Calibri"/>
            <w:bCs/>
            <w:u w:val="single"/>
            <w:lang w:eastAsia="en-US"/>
          </w:rPr>
          <w:t>Е.</w:t>
        </w:r>
      </w:hyperlink>
      <w:hyperlink r:id="rId28" w:history="1">
        <w:r w:rsidRPr="00FC1E87">
          <w:rPr>
            <w:rFonts w:eastAsia="Calibri"/>
            <w:bCs/>
            <w:u w:val="single"/>
            <w:lang w:val="de-DE" w:eastAsia="en-US"/>
          </w:rPr>
          <w:t> </w:t>
        </w:r>
      </w:hyperlink>
      <w:hyperlink r:id="rId29" w:history="1">
        <w:r w:rsidRPr="00FC1E87">
          <w:rPr>
            <w:rFonts w:eastAsia="Calibri"/>
            <w:bCs/>
            <w:u w:val="single"/>
            <w:lang w:eastAsia="en-US"/>
          </w:rPr>
          <w:t>А.</w:t>
        </w:r>
      </w:hyperlink>
      <w:r w:rsidRPr="00FC1E87">
        <w:rPr>
          <w:rFonts w:eastAsia="Calibri"/>
          <w:bCs/>
          <w:lang w:eastAsia="en-US"/>
        </w:rPr>
        <w:t xml:space="preserve"> Статистика: Учебное пособие для средних специальных учебных заведений / Е.А. </w:t>
      </w:r>
      <w:proofErr w:type="spellStart"/>
      <w:r w:rsidRPr="00FC1E87">
        <w:rPr>
          <w:rFonts w:eastAsia="Calibri"/>
          <w:bCs/>
          <w:lang w:eastAsia="en-US"/>
        </w:rPr>
        <w:t>Замедлина</w:t>
      </w:r>
      <w:proofErr w:type="spellEnd"/>
      <w:r w:rsidRPr="00FC1E87">
        <w:rPr>
          <w:rFonts w:eastAsia="Calibri"/>
          <w:bCs/>
          <w:lang w:eastAsia="en-US"/>
        </w:rPr>
        <w:t xml:space="preserve">. - М.: ИЦ РИОР: НИЦ ИНФРА-М, 2014. - 160 с. (ЭБС </w:t>
      </w:r>
      <w:proofErr w:type="spellStart"/>
      <w:r w:rsidRPr="00FC1E87">
        <w:rPr>
          <w:rFonts w:eastAsia="Calibri"/>
          <w:bCs/>
          <w:lang w:val="de-DE" w:eastAsia="en-US"/>
        </w:rPr>
        <w:t>Znanium</w:t>
      </w:r>
      <w:proofErr w:type="spellEnd"/>
      <w:r w:rsidRPr="00FC1E87">
        <w:rPr>
          <w:rFonts w:eastAsia="Calibri"/>
          <w:bCs/>
          <w:lang w:eastAsia="en-US"/>
        </w:rPr>
        <w:t>)</w:t>
      </w:r>
    </w:p>
    <w:p w:rsidR="00025E94" w:rsidRPr="00FC1E87" w:rsidRDefault="00025E94" w:rsidP="00025E94">
      <w:pPr>
        <w:spacing w:after="200" w:line="276" w:lineRule="auto"/>
        <w:ind w:left="360"/>
        <w:contextualSpacing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2</w:t>
      </w:r>
      <w:r w:rsidR="001A06D7">
        <w:rPr>
          <w:rFonts w:eastAsia="Calibri"/>
          <w:bCs/>
          <w:lang w:eastAsia="en-US"/>
        </w:rPr>
        <w:t>.</w:t>
      </w:r>
      <w:r w:rsidRPr="00FC1E87">
        <w:rPr>
          <w:rFonts w:eastAsia="Calibri"/>
          <w:bCs/>
          <w:lang w:eastAsia="en-US"/>
        </w:rPr>
        <w:t xml:space="preserve">Статистика: Учебник / И.И. Сергеева, Т.А. </w:t>
      </w:r>
      <w:proofErr w:type="spellStart"/>
      <w:r w:rsidRPr="00FC1E87">
        <w:rPr>
          <w:rFonts w:eastAsia="Calibri"/>
          <w:bCs/>
          <w:lang w:eastAsia="en-US"/>
        </w:rPr>
        <w:t>Чекулина</w:t>
      </w:r>
      <w:proofErr w:type="spellEnd"/>
      <w:r w:rsidRPr="00FC1E87">
        <w:rPr>
          <w:rFonts w:eastAsia="Calibri"/>
          <w:bCs/>
          <w:lang w:eastAsia="en-US"/>
        </w:rPr>
        <w:t xml:space="preserve">, С.А. Тимофеева. - 2-e изд., </w:t>
      </w:r>
      <w:proofErr w:type="spellStart"/>
      <w:r w:rsidRPr="00FC1E87">
        <w:rPr>
          <w:rFonts w:eastAsia="Calibri"/>
          <w:bCs/>
          <w:lang w:eastAsia="en-US"/>
        </w:rPr>
        <w:t>испр</w:t>
      </w:r>
      <w:proofErr w:type="spellEnd"/>
      <w:r w:rsidRPr="00FC1E87">
        <w:rPr>
          <w:rFonts w:eastAsia="Calibri"/>
          <w:bCs/>
          <w:lang w:eastAsia="en-US"/>
        </w:rPr>
        <w:t xml:space="preserve">. и доп. - М.: ИД ФОРУМ: НИЦ ИНФРА-М, 2014 (ЭБС </w:t>
      </w:r>
      <w:proofErr w:type="spellStart"/>
      <w:r w:rsidRPr="00FC1E87">
        <w:rPr>
          <w:rFonts w:eastAsia="Calibri"/>
          <w:bCs/>
          <w:lang w:val="de-DE" w:eastAsia="en-US"/>
        </w:rPr>
        <w:t>Znanium</w:t>
      </w:r>
      <w:proofErr w:type="spellEnd"/>
      <w:r w:rsidRPr="00FC1E87">
        <w:rPr>
          <w:rFonts w:eastAsia="Calibri"/>
          <w:bCs/>
          <w:lang w:eastAsia="en-US"/>
        </w:rPr>
        <w:t>)</w:t>
      </w:r>
    </w:p>
    <w:p w:rsidR="00025E94" w:rsidRPr="00FC1E87" w:rsidRDefault="00025E94" w:rsidP="00025E94">
      <w:pPr>
        <w:spacing w:after="200" w:line="276" w:lineRule="auto"/>
        <w:ind w:left="360"/>
        <w:contextualSpacing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3</w:t>
      </w:r>
      <w:r w:rsidR="001A06D7">
        <w:rPr>
          <w:rFonts w:eastAsia="Calibri"/>
          <w:bCs/>
          <w:lang w:eastAsia="en-US"/>
        </w:rPr>
        <w:t>.</w:t>
      </w:r>
      <w:r w:rsidRPr="00FC1E87">
        <w:rPr>
          <w:rFonts w:eastAsia="Calibri"/>
          <w:bCs/>
          <w:lang w:eastAsia="en-US"/>
        </w:rPr>
        <w:t>Минашкин Виталий Григорьевич СТАТИСТИКА. Учебник и практикум для СПО</w:t>
      </w:r>
      <w:proofErr w:type="gramStart"/>
      <w:r w:rsidRPr="00FC1E87">
        <w:rPr>
          <w:rFonts w:eastAsia="Calibri"/>
          <w:bCs/>
          <w:lang w:eastAsia="en-US"/>
        </w:rPr>
        <w:t xml:space="preserve"> .</w:t>
      </w:r>
      <w:proofErr w:type="gramEnd"/>
      <w:r w:rsidRPr="00FC1E87">
        <w:rPr>
          <w:rFonts w:eastAsia="Calibri"/>
          <w:bCs/>
          <w:lang w:eastAsia="en-US"/>
        </w:rPr>
        <w:t xml:space="preserve"> - </w:t>
      </w:r>
      <w:proofErr w:type="spellStart"/>
      <w:r w:rsidRPr="00FC1E87">
        <w:rPr>
          <w:rFonts w:eastAsia="Calibri"/>
          <w:bCs/>
          <w:lang w:eastAsia="en-US"/>
        </w:rPr>
        <w:t>М.:Издательство</w:t>
      </w:r>
      <w:proofErr w:type="spellEnd"/>
      <w:r w:rsidRPr="00FC1E87">
        <w:rPr>
          <w:rFonts w:eastAsia="Calibri"/>
          <w:bCs/>
          <w:lang w:eastAsia="en-US"/>
        </w:rPr>
        <w:t xml:space="preserve"> </w:t>
      </w:r>
      <w:proofErr w:type="spellStart"/>
      <w:r w:rsidRPr="00FC1E87">
        <w:rPr>
          <w:rFonts w:eastAsia="Calibri"/>
          <w:bCs/>
          <w:lang w:eastAsia="en-US"/>
        </w:rPr>
        <w:t>Юрайт</w:t>
      </w:r>
      <w:proofErr w:type="spellEnd"/>
      <w:r w:rsidRPr="00FC1E87">
        <w:rPr>
          <w:rFonts w:eastAsia="Calibri"/>
          <w:bCs/>
          <w:lang w:eastAsia="en-US"/>
        </w:rPr>
        <w:t>, 2015</w:t>
      </w:r>
    </w:p>
    <w:p w:rsidR="00025E94" w:rsidRPr="00FC1E87" w:rsidRDefault="00025E94" w:rsidP="00025E94">
      <w:pPr>
        <w:contextualSpacing/>
        <w:rPr>
          <w:rFonts w:eastAsia="Calibri"/>
          <w:b/>
          <w:bCs/>
          <w:lang w:eastAsia="en-US"/>
        </w:rPr>
      </w:pPr>
      <w:r w:rsidRPr="00FC1E87">
        <w:rPr>
          <w:rFonts w:eastAsia="Calibri"/>
          <w:b/>
          <w:bCs/>
          <w:lang w:eastAsia="en-US"/>
        </w:rPr>
        <w:t>Дополнительная литература</w:t>
      </w:r>
    </w:p>
    <w:p w:rsidR="00025E94" w:rsidRPr="00FC1E87" w:rsidRDefault="00025E94" w:rsidP="00025E94">
      <w:pPr>
        <w:spacing w:after="200" w:line="276" w:lineRule="auto"/>
        <w:ind w:left="360"/>
        <w:contextualSpacing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4.</w:t>
      </w:r>
      <w:r w:rsidRPr="00FC1E87">
        <w:rPr>
          <w:rFonts w:eastAsia="Calibri"/>
          <w:bCs/>
          <w:lang w:eastAsia="en-US"/>
        </w:rPr>
        <w:t>Федеральный закон от 29.11.2007 (ред</w:t>
      </w:r>
      <w:proofErr w:type="gramStart"/>
      <w:r w:rsidRPr="00FC1E87">
        <w:rPr>
          <w:rFonts w:eastAsia="Calibri"/>
          <w:bCs/>
          <w:lang w:eastAsia="en-US"/>
        </w:rPr>
        <w:t>.о</w:t>
      </w:r>
      <w:proofErr w:type="gramEnd"/>
      <w:r w:rsidRPr="00FC1E87">
        <w:rPr>
          <w:rFonts w:eastAsia="Calibri"/>
          <w:bCs/>
          <w:lang w:eastAsia="en-US"/>
        </w:rPr>
        <w:t>т 23.07.2013.) «Об официальном статистическом учете и системе государственной статистики в Российской Федерации».</w:t>
      </w:r>
    </w:p>
    <w:p w:rsidR="00025E94" w:rsidRPr="00FC1E87" w:rsidRDefault="00025E94" w:rsidP="00025E94">
      <w:pPr>
        <w:tabs>
          <w:tab w:val="left" w:pos="993"/>
        </w:tabs>
        <w:spacing w:after="200" w:line="276" w:lineRule="auto"/>
        <w:ind w:left="36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5.</w:t>
      </w:r>
      <w:r w:rsidRPr="00FC1E87">
        <w:rPr>
          <w:rFonts w:eastAsia="Calibri"/>
          <w:bCs/>
          <w:lang w:eastAsia="en-US"/>
        </w:rPr>
        <w:t xml:space="preserve">Салин В.Н. Статистика: Учебное пособие. - 4-е изд., стереотип.      - М.: КНОРУС, 2012. - 288 </w:t>
      </w:r>
      <w:proofErr w:type="gramStart"/>
      <w:r w:rsidRPr="00FC1E87">
        <w:rPr>
          <w:rFonts w:eastAsia="Calibri"/>
          <w:bCs/>
          <w:lang w:eastAsia="en-US"/>
        </w:rPr>
        <w:t>с</w:t>
      </w:r>
      <w:proofErr w:type="gramEnd"/>
      <w:r w:rsidRPr="00FC1E87">
        <w:rPr>
          <w:rFonts w:eastAsia="Calibri"/>
          <w:bCs/>
          <w:lang w:eastAsia="en-US"/>
        </w:rPr>
        <w:t xml:space="preserve">. - (Среднее профессиональное образование). </w:t>
      </w:r>
    </w:p>
    <w:p w:rsidR="00025E94" w:rsidRPr="00FC1E87" w:rsidRDefault="00025E94" w:rsidP="00025E94">
      <w:pPr>
        <w:contextualSpacing/>
        <w:rPr>
          <w:rFonts w:eastAsia="Calibri"/>
          <w:lang w:eastAsia="en-US"/>
        </w:rPr>
      </w:pPr>
    </w:p>
    <w:p w:rsidR="00025E94" w:rsidRPr="00FC1E87" w:rsidRDefault="00025E94" w:rsidP="00025E94">
      <w:pPr>
        <w:contextualSpacing/>
        <w:rPr>
          <w:rFonts w:eastAsia="Calibri"/>
          <w:b/>
          <w:bCs/>
          <w:lang w:eastAsia="en-US"/>
        </w:rPr>
      </w:pPr>
      <w:r w:rsidRPr="00FC1E87">
        <w:rPr>
          <w:rFonts w:eastAsia="Calibri"/>
          <w:b/>
          <w:bCs/>
          <w:lang w:eastAsia="en-US"/>
        </w:rPr>
        <w:t>Базы данных, информационно-справочные и поисковые системы</w:t>
      </w:r>
    </w:p>
    <w:p w:rsidR="00025E94" w:rsidRPr="00FC1E87" w:rsidRDefault="007B196A" w:rsidP="00025E94">
      <w:pPr>
        <w:spacing w:after="200" w:line="276" w:lineRule="auto"/>
        <w:ind w:left="3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025E94">
        <w:rPr>
          <w:rFonts w:eastAsia="Calibri"/>
          <w:lang w:eastAsia="en-US"/>
        </w:rPr>
        <w:t>.</w:t>
      </w:r>
      <w:r w:rsidR="00025E94" w:rsidRPr="00FC1E87">
        <w:rPr>
          <w:rFonts w:eastAsia="Calibri"/>
          <w:lang w:eastAsia="en-US"/>
        </w:rPr>
        <w:t>Материалы Банка России [ Электронный ресурс]</w:t>
      </w:r>
      <w:proofErr w:type="gramStart"/>
      <w:r w:rsidR="00025E94" w:rsidRPr="00FC1E87">
        <w:rPr>
          <w:rFonts w:eastAsia="Calibri"/>
          <w:lang w:eastAsia="en-US"/>
        </w:rPr>
        <w:t>.</w:t>
      </w:r>
      <w:proofErr w:type="gramEnd"/>
      <w:r w:rsidR="00025E94" w:rsidRPr="00FC1E87">
        <w:rPr>
          <w:rFonts w:eastAsia="Calibri"/>
          <w:lang w:eastAsia="en-US"/>
        </w:rPr>
        <w:t xml:space="preserve"> – </w:t>
      </w:r>
      <w:proofErr w:type="gramStart"/>
      <w:r w:rsidR="00025E94" w:rsidRPr="00FC1E87">
        <w:rPr>
          <w:rFonts w:eastAsia="Calibri"/>
          <w:lang w:eastAsia="en-US"/>
        </w:rPr>
        <w:t>р</w:t>
      </w:r>
      <w:proofErr w:type="gramEnd"/>
      <w:r w:rsidR="00025E94" w:rsidRPr="00FC1E87">
        <w:rPr>
          <w:rFonts w:eastAsia="Calibri"/>
          <w:lang w:eastAsia="en-US"/>
        </w:rPr>
        <w:t xml:space="preserve">ежим доступа: http://www.cbr.ru. </w:t>
      </w:r>
    </w:p>
    <w:p w:rsidR="00025E94" w:rsidRPr="00FC1E87" w:rsidRDefault="007B196A" w:rsidP="007B196A">
      <w:pPr>
        <w:spacing w:after="200" w:line="276" w:lineRule="auto"/>
        <w:ind w:lef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7.</w:t>
      </w:r>
      <w:r w:rsidR="00025E94" w:rsidRPr="00FC1E87">
        <w:rPr>
          <w:rFonts w:eastAsia="Calibri"/>
          <w:lang w:eastAsia="en-US"/>
        </w:rPr>
        <w:t xml:space="preserve">Материалы Министерства финансов Российской Федерации </w:t>
      </w:r>
      <w:proofErr w:type="gramStart"/>
      <w:r w:rsidR="00025E94" w:rsidRPr="00FC1E87">
        <w:rPr>
          <w:rFonts w:eastAsia="Calibri"/>
          <w:lang w:eastAsia="en-US"/>
        </w:rPr>
        <w:t xml:space="preserve">[ </w:t>
      </w:r>
      <w:proofErr w:type="gramEnd"/>
      <w:r w:rsidR="00025E94" w:rsidRPr="00FC1E87">
        <w:rPr>
          <w:rFonts w:eastAsia="Calibri"/>
          <w:lang w:eastAsia="en-US"/>
        </w:rPr>
        <w:t xml:space="preserve">Электронный ресурс]. – Режим доступа: http://www.minfin.ru. </w:t>
      </w:r>
    </w:p>
    <w:p w:rsidR="00025E94" w:rsidRPr="00FC1E87" w:rsidRDefault="007B196A" w:rsidP="007B196A">
      <w:pPr>
        <w:spacing w:after="200" w:line="276" w:lineRule="auto"/>
        <w:ind w:lef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8.</w:t>
      </w:r>
      <w:r w:rsidR="00025E94" w:rsidRPr="00FC1E87">
        <w:rPr>
          <w:rFonts w:eastAsia="Calibri"/>
          <w:lang w:eastAsia="en-US"/>
        </w:rPr>
        <w:t>Материалы Федеральной службы государственной статистики [ Электронный ресурс]</w:t>
      </w:r>
      <w:proofErr w:type="gramStart"/>
      <w:r w:rsidR="00025E94" w:rsidRPr="00FC1E87">
        <w:rPr>
          <w:rFonts w:eastAsia="Calibri"/>
          <w:lang w:eastAsia="en-US"/>
        </w:rPr>
        <w:t>.</w:t>
      </w:r>
      <w:proofErr w:type="gramEnd"/>
      <w:r w:rsidR="00025E94" w:rsidRPr="00FC1E87">
        <w:rPr>
          <w:rFonts w:eastAsia="Calibri"/>
          <w:lang w:eastAsia="en-US"/>
        </w:rPr>
        <w:t xml:space="preserve"> – </w:t>
      </w:r>
      <w:proofErr w:type="gramStart"/>
      <w:r w:rsidR="00025E94" w:rsidRPr="00FC1E87">
        <w:rPr>
          <w:rFonts w:eastAsia="Calibri"/>
          <w:lang w:eastAsia="en-US"/>
        </w:rPr>
        <w:t>р</w:t>
      </w:r>
      <w:proofErr w:type="gramEnd"/>
      <w:r w:rsidR="00025E94" w:rsidRPr="00FC1E87">
        <w:rPr>
          <w:rFonts w:eastAsia="Calibri"/>
          <w:lang w:eastAsia="en-US"/>
        </w:rPr>
        <w:t xml:space="preserve">ежим доступа: http://www.gks.ru. </w:t>
      </w:r>
    </w:p>
    <w:p w:rsidR="00025E94" w:rsidRPr="00FC1E87" w:rsidRDefault="007B196A" w:rsidP="007B196A">
      <w:pPr>
        <w:spacing w:after="200" w:line="276" w:lineRule="auto"/>
        <w:ind w:left="284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 9.</w:t>
      </w:r>
      <w:r w:rsidR="00025E94" w:rsidRPr="00FC1E87">
        <w:rPr>
          <w:rFonts w:eastAsia="Calibri"/>
          <w:lang w:eastAsia="en-US"/>
        </w:rPr>
        <w:t xml:space="preserve">Материалы сайта Федеральной службой по финансовым рынкам [Электронный ресурс]. – Режим доступа: http://www.fcsm.ru. 5. Материалы сайта ММВБ [Электронный ресурс]. – Режим доступа: </w:t>
      </w:r>
      <w:hyperlink r:id="rId30" w:history="1">
        <w:r w:rsidR="00025E94" w:rsidRPr="00FC1E87">
          <w:rPr>
            <w:rFonts w:eastAsia="Calibri"/>
            <w:color w:val="0000FF"/>
            <w:u w:val="single"/>
            <w:lang w:eastAsia="en-US"/>
          </w:rPr>
          <w:t>http://www.micex.ru</w:t>
        </w:r>
      </w:hyperlink>
      <w:r w:rsidR="00025E94" w:rsidRPr="00FC1E87">
        <w:rPr>
          <w:rFonts w:eastAsia="Calibri"/>
          <w:lang w:eastAsia="en-US"/>
        </w:rPr>
        <w:t>.</w:t>
      </w:r>
    </w:p>
    <w:p w:rsidR="00025E94" w:rsidRPr="00FC1E87" w:rsidRDefault="00025E94" w:rsidP="00025E94">
      <w:pPr>
        <w:contextualSpacing/>
        <w:jc w:val="both"/>
        <w:rPr>
          <w:rFonts w:eastAsia="Calibri"/>
          <w:lang w:eastAsia="en-US"/>
        </w:rPr>
      </w:pPr>
    </w:p>
    <w:p w:rsidR="00025E94" w:rsidRDefault="00025E94" w:rsidP="00025E94">
      <w:pPr>
        <w:contextualSpacing/>
        <w:jc w:val="both"/>
        <w:rPr>
          <w:rFonts w:eastAsia="Calibri"/>
          <w:lang w:eastAsia="en-US"/>
        </w:rPr>
      </w:pPr>
    </w:p>
    <w:p w:rsidR="00004DEA" w:rsidRDefault="00004DEA" w:rsidP="00004DEA">
      <w:pPr>
        <w:pStyle w:val="1"/>
        <w:jc w:val="center"/>
        <w:rPr>
          <w:rFonts w:ascii="Times New Roman" w:hAnsi="Times New Roman"/>
          <w:b w:val="0"/>
          <w:color w:val="auto"/>
        </w:rPr>
      </w:pPr>
      <w:r w:rsidRPr="00B8064F">
        <w:rPr>
          <w:rFonts w:ascii="Times New Roman" w:hAnsi="Times New Roman"/>
          <w:b w:val="0"/>
          <w:color w:val="auto"/>
        </w:rPr>
        <w:t>Самостоятельная работа</w:t>
      </w:r>
      <w:r>
        <w:rPr>
          <w:rFonts w:ascii="Times New Roman" w:hAnsi="Times New Roman"/>
          <w:b w:val="0"/>
          <w:color w:val="auto"/>
        </w:rPr>
        <w:t xml:space="preserve"> по теме </w:t>
      </w:r>
      <w:r w:rsidRPr="00B8064F">
        <w:rPr>
          <w:rFonts w:ascii="Times New Roman" w:hAnsi="Times New Roman"/>
          <w:b w:val="0"/>
          <w:color w:val="auto"/>
        </w:rPr>
        <w:t xml:space="preserve"> №</w:t>
      </w:r>
      <w:r>
        <w:rPr>
          <w:rFonts w:ascii="Times New Roman" w:hAnsi="Times New Roman"/>
          <w:b w:val="0"/>
          <w:color w:val="auto"/>
        </w:rPr>
        <w:t>4</w:t>
      </w:r>
    </w:p>
    <w:p w:rsidR="00004DEA" w:rsidRDefault="00004DEA" w:rsidP="00E77BBD">
      <w:pPr>
        <w:ind w:left="1070"/>
        <w:rPr>
          <w:shd w:val="clear" w:color="auto" w:fill="FFFFFF"/>
        </w:rPr>
      </w:pPr>
    </w:p>
    <w:p w:rsidR="00004DEA" w:rsidRDefault="00E77BBD" w:rsidP="00E77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rPr>
          <w:shd w:val="clear" w:color="auto" w:fill="FFFFFF"/>
        </w:rPr>
        <w:t xml:space="preserve">                                  </w:t>
      </w:r>
      <w:r w:rsidR="00004DEA">
        <w:rPr>
          <w:shd w:val="clear" w:color="auto" w:fill="FFFFFF"/>
        </w:rPr>
        <w:t xml:space="preserve">      </w:t>
      </w:r>
      <w:r w:rsidR="00FB403F" w:rsidRPr="00363B5E">
        <w:rPr>
          <w:b/>
          <w:bCs/>
          <w:sz w:val="22"/>
          <w:szCs w:val="22"/>
        </w:rPr>
        <w:t>Тема</w:t>
      </w:r>
      <w:r w:rsidR="00FB403F">
        <w:rPr>
          <w:b/>
          <w:bCs/>
          <w:sz w:val="22"/>
          <w:szCs w:val="22"/>
        </w:rPr>
        <w:t xml:space="preserve"> </w:t>
      </w:r>
      <w:r w:rsidR="00FB403F" w:rsidRPr="00363B5E">
        <w:rPr>
          <w:b/>
          <w:bCs/>
          <w:sz w:val="22"/>
          <w:szCs w:val="22"/>
        </w:rPr>
        <w:t>4.</w:t>
      </w:r>
      <w:r w:rsidR="00FB403F" w:rsidRPr="00363B5E">
        <w:rPr>
          <w:bCs/>
          <w:sz w:val="22"/>
          <w:szCs w:val="22"/>
        </w:rPr>
        <w:t xml:space="preserve"> </w:t>
      </w:r>
      <w:r w:rsidR="00FB403F" w:rsidRPr="00363B5E">
        <w:rPr>
          <w:b/>
          <w:bCs/>
          <w:sz w:val="22"/>
          <w:szCs w:val="22"/>
        </w:rPr>
        <w:t>Виды и формы выражения статистических показателей</w:t>
      </w:r>
      <w:r w:rsidR="00FB403F" w:rsidRPr="00326517">
        <w:rPr>
          <w:b/>
          <w:bCs/>
        </w:rPr>
        <w:t xml:space="preserve"> </w:t>
      </w:r>
    </w:p>
    <w:p w:rsidR="004119B0" w:rsidRPr="009B3529" w:rsidRDefault="004119B0" w:rsidP="00E77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A72BD4" w:rsidRDefault="00E77BBD" w:rsidP="00E77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372332">
        <w:rPr>
          <w:b/>
          <w:bCs/>
        </w:rPr>
        <w:t xml:space="preserve">Цель: </w:t>
      </w:r>
      <w:r w:rsidRPr="00372332">
        <w:rPr>
          <w:rStyle w:val="apple-converted-space"/>
          <w:color w:val="000000"/>
        </w:rPr>
        <w:t>систематизировать</w:t>
      </w:r>
      <w:r w:rsidRPr="00372332">
        <w:rPr>
          <w:bCs/>
        </w:rPr>
        <w:t xml:space="preserve"> знания </w:t>
      </w:r>
      <w:r>
        <w:rPr>
          <w:bCs/>
        </w:rPr>
        <w:t xml:space="preserve">об </w:t>
      </w:r>
      <w:r w:rsidR="00D30BB9">
        <w:rPr>
          <w:bCs/>
        </w:rPr>
        <w:t xml:space="preserve">основных </w:t>
      </w:r>
      <w:r w:rsidR="00D30BB9" w:rsidRPr="00D30BB9">
        <w:rPr>
          <w:bCs/>
        </w:rPr>
        <w:t>статистических показател</w:t>
      </w:r>
      <w:r w:rsidR="00D30BB9">
        <w:rPr>
          <w:bCs/>
        </w:rPr>
        <w:t>ях</w:t>
      </w:r>
      <w:r w:rsidR="00A72BD4">
        <w:rPr>
          <w:bCs/>
        </w:rPr>
        <w:t>, видах и форм их выражения.</w:t>
      </w:r>
    </w:p>
    <w:p w:rsidR="00E77BBD" w:rsidRPr="00372332" w:rsidRDefault="00E77BBD" w:rsidP="00E77B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 w:rsidRPr="00372332">
        <w:rPr>
          <w:b/>
        </w:rPr>
        <w:t>Задание</w:t>
      </w:r>
      <w:r w:rsidRPr="00372332">
        <w:t>: Составление опорного конспекта по теме</w:t>
      </w:r>
      <w:r>
        <w:t xml:space="preserve">, тестирование, </w:t>
      </w:r>
      <w:r w:rsidR="00134245">
        <w:t xml:space="preserve">решение практических ситуаций </w:t>
      </w:r>
    </w:p>
    <w:p w:rsidR="00E77BBD" w:rsidRPr="00372332" w:rsidRDefault="00E77BBD" w:rsidP="00E77BBD">
      <w:pPr>
        <w:autoSpaceDE w:val="0"/>
        <w:ind w:firstLine="919"/>
        <w:jc w:val="both"/>
        <w:rPr>
          <w:rFonts w:eastAsia="Times New Roman CYR"/>
          <w:lang w:eastAsia="ar-SA"/>
        </w:rPr>
      </w:pPr>
      <w:r w:rsidRPr="00372332">
        <w:rPr>
          <w:b/>
        </w:rPr>
        <w:t>Форма представления задания</w:t>
      </w:r>
      <w:r w:rsidRPr="00372332">
        <w:t>: конспект</w:t>
      </w:r>
      <w:r>
        <w:t xml:space="preserve">, выполненный тест, </w:t>
      </w:r>
      <w:r w:rsidR="00134245">
        <w:t>выполненн</w:t>
      </w:r>
      <w:r w:rsidR="00A72BD4">
        <w:t>ые</w:t>
      </w:r>
      <w:r w:rsidR="00134245">
        <w:t xml:space="preserve"> </w:t>
      </w:r>
      <w:r w:rsidR="00A72BD4">
        <w:t>практические   задания.</w:t>
      </w:r>
    </w:p>
    <w:p w:rsidR="00A72BD4" w:rsidRPr="00372332" w:rsidRDefault="00E77BBD" w:rsidP="00A7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 w:rsidRPr="00372332">
        <w:rPr>
          <w:b/>
        </w:rPr>
        <w:t>Контроль качества выполненной работы:</w:t>
      </w:r>
      <w:r w:rsidRPr="00372332">
        <w:t xml:space="preserve"> просмотр конспекта,</w:t>
      </w:r>
      <w:r w:rsidR="00004DEA">
        <w:t xml:space="preserve"> теста,</w:t>
      </w:r>
      <w:r w:rsidRPr="00372332">
        <w:t xml:space="preserve"> </w:t>
      </w:r>
      <w:r>
        <w:t>проверка</w:t>
      </w:r>
      <w:r w:rsidR="00A72BD4">
        <w:t xml:space="preserve"> решения </w:t>
      </w:r>
      <w:r w:rsidR="00134245" w:rsidRPr="00134245">
        <w:t xml:space="preserve"> </w:t>
      </w:r>
      <w:r w:rsidR="00A72BD4">
        <w:t xml:space="preserve">практических ситуаций. </w:t>
      </w:r>
    </w:p>
    <w:p w:rsidR="001C53D9" w:rsidRPr="001C53D9" w:rsidRDefault="00E77BBD" w:rsidP="001C53D9">
      <w:pPr>
        <w:ind w:firstLine="919"/>
        <w:jc w:val="both"/>
      </w:pPr>
      <w:r w:rsidRPr="00902246">
        <w:rPr>
          <w:b/>
        </w:rPr>
        <w:t>Критерии оценки выполненной работы:</w:t>
      </w:r>
      <w:r w:rsidRPr="00372332">
        <w:t xml:space="preserve"> соответствие конспекта</w:t>
      </w:r>
      <w:r>
        <w:t xml:space="preserve"> </w:t>
      </w:r>
      <w:r w:rsidRPr="00372332">
        <w:t xml:space="preserve">теме; аккуратность и правильность написания </w:t>
      </w:r>
      <w:r>
        <w:t>текстов</w:t>
      </w:r>
      <w:r w:rsidRPr="00372332">
        <w:t>; логичность; правильность использования терминологии</w:t>
      </w:r>
      <w:r w:rsidR="00A44347">
        <w:t>,</w:t>
      </w:r>
      <w:r w:rsidR="001C53D9" w:rsidRPr="001C53D9">
        <w:t xml:space="preserve"> не менее 50% правильных ответов по тесту.</w:t>
      </w:r>
    </w:p>
    <w:p w:rsidR="001C53D9" w:rsidRPr="001C53D9" w:rsidRDefault="001C53D9" w:rsidP="001C53D9">
      <w:pPr>
        <w:ind w:firstLine="919"/>
        <w:jc w:val="both"/>
        <w:rPr>
          <w:b/>
          <w:bCs/>
        </w:rPr>
      </w:pPr>
      <w:r w:rsidRPr="001C53D9">
        <w:rPr>
          <w:b/>
          <w:bCs/>
        </w:rPr>
        <w:t xml:space="preserve">Критерии оценивания решенных задач: </w:t>
      </w:r>
    </w:p>
    <w:p w:rsidR="001C53D9" w:rsidRPr="001C53D9" w:rsidRDefault="001C53D9" w:rsidP="001C53D9">
      <w:pPr>
        <w:ind w:firstLine="919"/>
        <w:jc w:val="both"/>
        <w:rPr>
          <w:bCs/>
        </w:rPr>
      </w:pPr>
      <w:r w:rsidRPr="001C53D9">
        <w:rPr>
          <w:b/>
          <w:bCs/>
        </w:rPr>
        <w:t>Оценка «отлично»</w:t>
      </w:r>
      <w:r w:rsidRPr="001C53D9">
        <w:rPr>
          <w:bCs/>
        </w:rPr>
        <w:t xml:space="preserve"> - правильное решение задач, наличие пояснения к расчетным показателям, языковая грамотность, использование статистической терминологии, оформление работы.</w:t>
      </w:r>
    </w:p>
    <w:p w:rsidR="001C53D9" w:rsidRPr="001C53D9" w:rsidRDefault="001C53D9" w:rsidP="001C53D9">
      <w:pPr>
        <w:ind w:firstLine="919"/>
        <w:jc w:val="both"/>
        <w:rPr>
          <w:bCs/>
        </w:rPr>
      </w:pPr>
      <w:r w:rsidRPr="001C53D9">
        <w:rPr>
          <w:b/>
          <w:bCs/>
        </w:rPr>
        <w:t>Оценка «хорошо»</w:t>
      </w:r>
      <w:r w:rsidRPr="001C53D9">
        <w:rPr>
          <w:bCs/>
        </w:rPr>
        <w:t xml:space="preserve"> - правильное решение задач, наличие пояснения к расчетным показателям, языковая грамотность, использование</w:t>
      </w:r>
      <w:r w:rsidR="009C6598" w:rsidRPr="009C6598">
        <w:rPr>
          <w:bCs/>
        </w:rPr>
        <w:t xml:space="preserve"> статистической</w:t>
      </w:r>
      <w:r w:rsidRPr="001C53D9">
        <w:rPr>
          <w:bCs/>
        </w:rPr>
        <w:t xml:space="preserve"> терминологии, оформление работы. Допускается наличие 1-2 недочетов в оформлении или пояснении, а также 1 ошибка в расчетах.</w:t>
      </w:r>
    </w:p>
    <w:p w:rsidR="001C53D9" w:rsidRPr="001C53D9" w:rsidRDefault="001C53D9" w:rsidP="001C53D9">
      <w:pPr>
        <w:ind w:firstLine="919"/>
        <w:jc w:val="both"/>
        <w:rPr>
          <w:bCs/>
        </w:rPr>
      </w:pPr>
      <w:r w:rsidRPr="001C53D9">
        <w:rPr>
          <w:b/>
          <w:bCs/>
        </w:rPr>
        <w:t xml:space="preserve">Оценка «удовлетворительно» - </w:t>
      </w:r>
      <w:r w:rsidRPr="001C53D9">
        <w:rPr>
          <w:bCs/>
        </w:rPr>
        <w:t>решение задач, неполное пояснение к расчетным показателям, языковая безграмотность, недостаточное владение статистической терминологией. Допускается наличие 2-3 ошибок в расчетах.</w:t>
      </w:r>
    </w:p>
    <w:p w:rsidR="001C53D9" w:rsidRDefault="001C53D9" w:rsidP="001C53D9">
      <w:pPr>
        <w:ind w:firstLine="919"/>
        <w:jc w:val="both"/>
        <w:rPr>
          <w:bCs/>
        </w:rPr>
      </w:pPr>
      <w:r w:rsidRPr="001C53D9">
        <w:rPr>
          <w:b/>
          <w:bCs/>
        </w:rPr>
        <w:t xml:space="preserve">Оценка «неудовлетворительно» - </w:t>
      </w:r>
      <w:r w:rsidRPr="001C53D9">
        <w:rPr>
          <w:bCs/>
        </w:rPr>
        <w:t>отсутствие решения задач, неверное решение всех задач.</w:t>
      </w:r>
    </w:p>
    <w:p w:rsidR="00EC5420" w:rsidRDefault="00EC5420" w:rsidP="001C53D9">
      <w:pPr>
        <w:ind w:firstLine="919"/>
        <w:jc w:val="both"/>
        <w:rPr>
          <w:bCs/>
        </w:rPr>
      </w:pPr>
    </w:p>
    <w:p w:rsidR="00EC5420" w:rsidRPr="00EC5420" w:rsidRDefault="00EC5420" w:rsidP="001C53D9">
      <w:pPr>
        <w:ind w:firstLine="919"/>
        <w:jc w:val="both"/>
        <w:rPr>
          <w:b/>
          <w:bCs/>
        </w:rPr>
      </w:pPr>
      <w:r>
        <w:rPr>
          <w:bCs/>
        </w:rPr>
        <w:t xml:space="preserve">                         </w:t>
      </w:r>
      <w:r w:rsidRPr="00EC5420">
        <w:rPr>
          <w:b/>
          <w:bCs/>
        </w:rPr>
        <w:t>Тесты</w:t>
      </w:r>
    </w:p>
    <w:p w:rsidR="00EC5420" w:rsidRPr="00EC5420" w:rsidRDefault="00EC5420" w:rsidP="00EC5420">
      <w:pPr>
        <w:ind w:firstLine="919"/>
        <w:jc w:val="both"/>
      </w:pPr>
      <w:r w:rsidRPr="00EC5420">
        <w:t>1.К основным способам статистического анализа информации относятся:</w:t>
      </w:r>
    </w:p>
    <w:p w:rsidR="00EC5420" w:rsidRPr="00EC5420" w:rsidRDefault="00EC5420" w:rsidP="00EC5420">
      <w:pPr>
        <w:ind w:firstLine="919"/>
        <w:jc w:val="both"/>
      </w:pPr>
      <w:proofErr w:type="gramStart"/>
      <w:r w:rsidRPr="00EC5420">
        <w:rPr>
          <w:lang w:val="en-US"/>
        </w:rPr>
        <w:t>a</w:t>
      </w:r>
      <w:r w:rsidRPr="00EC5420">
        <w:t>)</w:t>
      </w:r>
      <w:proofErr w:type="gramEnd"/>
      <w:r w:rsidRPr="00EC5420">
        <w:t>Расчет относительных показателей</w:t>
      </w:r>
    </w:p>
    <w:p w:rsidR="00EC5420" w:rsidRPr="00EC5420" w:rsidRDefault="00EC5420" w:rsidP="00EC5420">
      <w:pPr>
        <w:ind w:firstLine="919"/>
        <w:jc w:val="both"/>
      </w:pPr>
      <w:proofErr w:type="gramStart"/>
      <w:r w:rsidRPr="00EC5420">
        <w:rPr>
          <w:lang w:val="en-US"/>
        </w:rPr>
        <w:t>b</w:t>
      </w:r>
      <w:r w:rsidRPr="00EC5420">
        <w:t>)Заполнение</w:t>
      </w:r>
      <w:proofErr w:type="gramEnd"/>
      <w:r w:rsidRPr="00EC5420">
        <w:t xml:space="preserve"> статистических таблиц</w:t>
      </w:r>
    </w:p>
    <w:p w:rsidR="00EC5420" w:rsidRPr="00EC5420" w:rsidRDefault="00EC5420" w:rsidP="00EC5420">
      <w:pPr>
        <w:ind w:firstLine="919"/>
        <w:jc w:val="both"/>
      </w:pPr>
      <w:proofErr w:type="gramStart"/>
      <w:r w:rsidRPr="00EC5420">
        <w:rPr>
          <w:lang w:val="en-US"/>
        </w:rPr>
        <w:t>c</w:t>
      </w:r>
      <w:r w:rsidRPr="00EC5420">
        <w:t>)Заполнение</w:t>
      </w:r>
      <w:proofErr w:type="gramEnd"/>
      <w:r w:rsidRPr="00EC5420">
        <w:t xml:space="preserve"> статистической отчетности</w:t>
      </w:r>
    </w:p>
    <w:p w:rsidR="00EC5420" w:rsidRPr="00EC5420" w:rsidRDefault="00EC5420" w:rsidP="00EC5420">
      <w:pPr>
        <w:ind w:firstLine="919"/>
        <w:jc w:val="both"/>
      </w:pPr>
      <w:proofErr w:type="gramStart"/>
      <w:r w:rsidRPr="00EC5420">
        <w:rPr>
          <w:lang w:val="en-US"/>
        </w:rPr>
        <w:t>d</w:t>
      </w:r>
      <w:r w:rsidRPr="00EC5420">
        <w:t>)</w:t>
      </w:r>
      <w:proofErr w:type="gramEnd"/>
      <w:r w:rsidRPr="00EC5420">
        <w:t>Расчет средних величин</w:t>
      </w:r>
    </w:p>
    <w:p w:rsidR="00EC5420" w:rsidRPr="00EC5420" w:rsidRDefault="00EC5420" w:rsidP="00EC5420">
      <w:pPr>
        <w:ind w:firstLine="919"/>
        <w:jc w:val="both"/>
      </w:pPr>
    </w:p>
    <w:p w:rsidR="00EC5420" w:rsidRPr="00EC5420" w:rsidRDefault="00EC5420" w:rsidP="00EC5420">
      <w:pPr>
        <w:ind w:firstLine="919"/>
        <w:jc w:val="both"/>
      </w:pPr>
      <w:r w:rsidRPr="00EC5420">
        <w:t>2. Статистический анализ — это:</w:t>
      </w:r>
    </w:p>
    <w:p w:rsidR="00EC5420" w:rsidRPr="00EC5420" w:rsidRDefault="00EC5420" w:rsidP="00EC5420">
      <w:pPr>
        <w:numPr>
          <w:ilvl w:val="0"/>
          <w:numId w:val="16"/>
        </w:numPr>
        <w:jc w:val="both"/>
      </w:pPr>
      <w:r w:rsidRPr="00EC5420">
        <w:t xml:space="preserve">сбор всех существенных </w:t>
      </w:r>
      <w:proofErr w:type="gramStart"/>
      <w:r w:rsidRPr="00EC5420">
        <w:t>фактов об</w:t>
      </w:r>
      <w:proofErr w:type="gramEnd"/>
      <w:r w:rsidRPr="00EC5420">
        <w:t xml:space="preserve"> изучаемом явлении и научно организованная их регистрация;</w:t>
      </w:r>
    </w:p>
    <w:p w:rsidR="00EC5420" w:rsidRPr="00EC5420" w:rsidRDefault="00EC5420" w:rsidP="00EC5420">
      <w:pPr>
        <w:numPr>
          <w:ilvl w:val="0"/>
          <w:numId w:val="16"/>
        </w:numPr>
        <w:jc w:val="both"/>
      </w:pPr>
      <w:r w:rsidRPr="00EC5420">
        <w:t>систематизация и классификация собранных статистических данных;</w:t>
      </w:r>
    </w:p>
    <w:p w:rsidR="00EC5420" w:rsidRPr="00EC5420" w:rsidRDefault="00EC5420" w:rsidP="00EC5420">
      <w:pPr>
        <w:numPr>
          <w:ilvl w:val="0"/>
          <w:numId w:val="16"/>
        </w:numPr>
        <w:jc w:val="both"/>
      </w:pPr>
      <w:r w:rsidRPr="00EC5420">
        <w:t>расчет статистических показателей, позволяющий описать изучаемое явление, выявить его динамику, структуру, взаимосвязь с другими явлениями, закономерности, сделать прогнозы на будущее</w:t>
      </w:r>
    </w:p>
    <w:p w:rsidR="00EC5420" w:rsidRPr="00EC5420" w:rsidRDefault="00EC5420" w:rsidP="00EC5420">
      <w:pPr>
        <w:ind w:firstLine="919"/>
        <w:jc w:val="both"/>
      </w:pPr>
    </w:p>
    <w:p w:rsidR="00EC5420" w:rsidRPr="00EC5420" w:rsidRDefault="00EC5420" w:rsidP="00EC5420">
      <w:pPr>
        <w:ind w:firstLine="919"/>
        <w:jc w:val="both"/>
      </w:pPr>
      <w:r w:rsidRPr="00EC5420">
        <w:lastRenderedPageBreak/>
        <w:t>3. К статистическим показателям,  рассчитываемым в ходе статистического анализа, относят:</w:t>
      </w:r>
    </w:p>
    <w:p w:rsidR="00EC5420" w:rsidRPr="00EC5420" w:rsidRDefault="00EC5420" w:rsidP="00EC5420">
      <w:pPr>
        <w:numPr>
          <w:ilvl w:val="0"/>
          <w:numId w:val="17"/>
        </w:numPr>
        <w:jc w:val="both"/>
      </w:pPr>
      <w:r w:rsidRPr="00EC5420">
        <w:t>Показатели ряда динамики;</w:t>
      </w:r>
    </w:p>
    <w:p w:rsidR="00EC5420" w:rsidRPr="00EC5420" w:rsidRDefault="00EC5420" w:rsidP="00EC5420">
      <w:pPr>
        <w:numPr>
          <w:ilvl w:val="0"/>
          <w:numId w:val="17"/>
        </w:numPr>
        <w:jc w:val="both"/>
      </w:pPr>
      <w:r w:rsidRPr="00EC5420">
        <w:t>Показатели финансовой устойчивости и платежеспособности;</w:t>
      </w:r>
    </w:p>
    <w:p w:rsidR="00EC5420" w:rsidRPr="00EC5420" w:rsidRDefault="00EC5420" w:rsidP="00EC5420">
      <w:pPr>
        <w:numPr>
          <w:ilvl w:val="0"/>
          <w:numId w:val="17"/>
        </w:numPr>
        <w:jc w:val="both"/>
      </w:pPr>
      <w:r w:rsidRPr="00EC5420">
        <w:t>Индексы;</w:t>
      </w:r>
    </w:p>
    <w:p w:rsidR="00EC5420" w:rsidRPr="00EC5420" w:rsidRDefault="00EC5420" w:rsidP="00EC5420">
      <w:pPr>
        <w:numPr>
          <w:ilvl w:val="0"/>
          <w:numId w:val="17"/>
        </w:numPr>
        <w:jc w:val="both"/>
      </w:pPr>
      <w:r w:rsidRPr="00EC5420">
        <w:t>Показатели финансовых результатов.</w:t>
      </w:r>
    </w:p>
    <w:p w:rsidR="00EC5420" w:rsidRPr="00EC5420" w:rsidRDefault="00EC5420" w:rsidP="00EC5420">
      <w:pPr>
        <w:ind w:firstLine="919"/>
        <w:jc w:val="both"/>
      </w:pPr>
      <w:r w:rsidRPr="00EC5420">
        <w:t>4. К основным способам обработки информации относятся:</w:t>
      </w:r>
    </w:p>
    <w:p w:rsidR="00EC5420" w:rsidRPr="00EC5420" w:rsidRDefault="00EC5420" w:rsidP="00EC5420">
      <w:pPr>
        <w:numPr>
          <w:ilvl w:val="0"/>
          <w:numId w:val="18"/>
        </w:numPr>
        <w:jc w:val="both"/>
      </w:pPr>
      <w:r w:rsidRPr="00EC5420">
        <w:t>Группировка;</w:t>
      </w:r>
    </w:p>
    <w:p w:rsidR="00EC5420" w:rsidRPr="00EC5420" w:rsidRDefault="00EC5420" w:rsidP="00EC5420">
      <w:pPr>
        <w:numPr>
          <w:ilvl w:val="0"/>
          <w:numId w:val="18"/>
        </w:numPr>
        <w:jc w:val="both"/>
      </w:pPr>
      <w:r w:rsidRPr="00EC5420">
        <w:t>Статистические таблицы;</w:t>
      </w:r>
    </w:p>
    <w:p w:rsidR="00EC5420" w:rsidRPr="00EC5420" w:rsidRDefault="00EC5420" w:rsidP="00EC5420">
      <w:pPr>
        <w:numPr>
          <w:ilvl w:val="0"/>
          <w:numId w:val="18"/>
        </w:numPr>
        <w:jc w:val="both"/>
      </w:pPr>
      <w:r w:rsidRPr="00EC5420">
        <w:t>Анкетирование;</w:t>
      </w:r>
    </w:p>
    <w:p w:rsidR="00EC5420" w:rsidRDefault="00EC5420" w:rsidP="00EC5420">
      <w:pPr>
        <w:numPr>
          <w:ilvl w:val="0"/>
          <w:numId w:val="18"/>
        </w:numPr>
        <w:jc w:val="both"/>
      </w:pPr>
      <w:r w:rsidRPr="00EC5420">
        <w:t>Статистическая отчетность.</w:t>
      </w:r>
    </w:p>
    <w:p w:rsidR="00BC4AD1" w:rsidRPr="00BC4AD1" w:rsidRDefault="00BC4AD1" w:rsidP="00BC4AD1">
      <w:pPr>
        <w:jc w:val="both"/>
      </w:pPr>
      <w:r>
        <w:t xml:space="preserve">               5</w:t>
      </w:r>
      <w:r w:rsidRPr="00BC4AD1">
        <w:t>.К основным способам наглядного представления информации относятся:</w:t>
      </w:r>
    </w:p>
    <w:p w:rsidR="00BC4AD1" w:rsidRPr="00BC4AD1" w:rsidRDefault="00BC4AD1" w:rsidP="00BC4AD1">
      <w:pPr>
        <w:numPr>
          <w:ilvl w:val="0"/>
          <w:numId w:val="19"/>
        </w:numPr>
        <w:jc w:val="both"/>
      </w:pPr>
      <w:r w:rsidRPr="00BC4AD1">
        <w:t>Статистические таблицы;</w:t>
      </w:r>
    </w:p>
    <w:p w:rsidR="00BC4AD1" w:rsidRPr="00BC4AD1" w:rsidRDefault="00BC4AD1" w:rsidP="00BC4AD1">
      <w:pPr>
        <w:numPr>
          <w:ilvl w:val="0"/>
          <w:numId w:val="19"/>
        </w:numPr>
        <w:jc w:val="both"/>
      </w:pPr>
      <w:r w:rsidRPr="00BC4AD1">
        <w:t>Статистические графики;</w:t>
      </w:r>
    </w:p>
    <w:p w:rsidR="00BC4AD1" w:rsidRPr="00BC4AD1" w:rsidRDefault="00BC4AD1" w:rsidP="00BC4AD1">
      <w:pPr>
        <w:numPr>
          <w:ilvl w:val="0"/>
          <w:numId w:val="19"/>
        </w:numPr>
        <w:jc w:val="both"/>
      </w:pPr>
      <w:r w:rsidRPr="00BC4AD1">
        <w:t>Статистические группировки</w:t>
      </w:r>
    </w:p>
    <w:p w:rsidR="00BC4AD1" w:rsidRPr="00BC4AD1" w:rsidRDefault="00BC4AD1" w:rsidP="00BC4AD1">
      <w:pPr>
        <w:numPr>
          <w:ilvl w:val="0"/>
          <w:numId w:val="19"/>
        </w:numPr>
        <w:jc w:val="both"/>
      </w:pPr>
      <w:r w:rsidRPr="00BC4AD1">
        <w:t>Статистическое наблюдение.</w:t>
      </w:r>
    </w:p>
    <w:p w:rsidR="00BC4AD1" w:rsidRPr="00BC4AD1" w:rsidRDefault="00BC4AD1" w:rsidP="00BC4AD1">
      <w:pPr>
        <w:jc w:val="both"/>
      </w:pPr>
    </w:p>
    <w:p w:rsidR="00BC4AD1" w:rsidRPr="00BC4AD1" w:rsidRDefault="00BC4AD1" w:rsidP="00BC4AD1">
      <w:pPr>
        <w:jc w:val="both"/>
      </w:pPr>
      <w:r>
        <w:t xml:space="preserve">             6</w:t>
      </w:r>
      <w:r w:rsidRPr="00BC4AD1">
        <w:t>. Графическим изображением интервального ряда является:</w:t>
      </w:r>
    </w:p>
    <w:p w:rsidR="00BC4AD1" w:rsidRPr="00BC4AD1" w:rsidRDefault="00BC4AD1" w:rsidP="00BC4AD1">
      <w:pPr>
        <w:jc w:val="both"/>
      </w:pPr>
      <w:r>
        <w:t xml:space="preserve">      </w:t>
      </w:r>
      <w:r w:rsidRPr="00BC4AD1">
        <w:t>а) полигон;</w:t>
      </w:r>
    </w:p>
    <w:p w:rsidR="00BC4AD1" w:rsidRPr="00BC4AD1" w:rsidRDefault="00BC4AD1" w:rsidP="00BC4AD1">
      <w:pPr>
        <w:jc w:val="both"/>
      </w:pPr>
      <w:r>
        <w:t xml:space="preserve">      </w:t>
      </w:r>
      <w:r w:rsidRPr="00BC4AD1">
        <w:rPr>
          <w:lang w:val="en-US"/>
        </w:rPr>
        <w:t>b</w:t>
      </w:r>
      <w:r w:rsidRPr="00BC4AD1">
        <w:t xml:space="preserve">) </w:t>
      </w:r>
      <w:proofErr w:type="gramStart"/>
      <w:r w:rsidRPr="00BC4AD1">
        <w:t>гистограмма</w:t>
      </w:r>
      <w:proofErr w:type="gramEnd"/>
      <w:r w:rsidRPr="00BC4AD1">
        <w:t>;</w:t>
      </w:r>
    </w:p>
    <w:p w:rsidR="00BC4AD1" w:rsidRPr="00BC4AD1" w:rsidRDefault="00BC4AD1" w:rsidP="00BC4AD1">
      <w:pPr>
        <w:jc w:val="both"/>
      </w:pPr>
      <w:r>
        <w:t xml:space="preserve">      </w:t>
      </w:r>
      <w:r w:rsidRPr="00BC4AD1">
        <w:rPr>
          <w:lang w:val="en-US"/>
        </w:rPr>
        <w:t>c</w:t>
      </w:r>
      <w:r w:rsidRPr="00BC4AD1">
        <w:t xml:space="preserve">) </w:t>
      </w:r>
      <w:proofErr w:type="spellStart"/>
      <w:proofErr w:type="gramStart"/>
      <w:r w:rsidRPr="00BC4AD1">
        <w:t>кумулята</w:t>
      </w:r>
      <w:proofErr w:type="spellEnd"/>
      <w:proofErr w:type="gramEnd"/>
      <w:r w:rsidRPr="00BC4AD1">
        <w:t>;</w:t>
      </w:r>
    </w:p>
    <w:p w:rsidR="00BC4AD1" w:rsidRPr="00BC4AD1" w:rsidRDefault="00BC4AD1" w:rsidP="00BC4AD1">
      <w:pPr>
        <w:jc w:val="both"/>
      </w:pPr>
      <w:r>
        <w:t xml:space="preserve">      </w:t>
      </w:r>
      <w:proofErr w:type="gramStart"/>
      <w:r w:rsidRPr="00BC4AD1">
        <w:rPr>
          <w:lang w:val="en-US"/>
        </w:rPr>
        <w:t>d</w:t>
      </w:r>
      <w:proofErr w:type="gramEnd"/>
      <w:r w:rsidRPr="00BC4AD1">
        <w:t xml:space="preserve"> </w:t>
      </w:r>
      <w:proofErr w:type="spellStart"/>
      <w:r w:rsidRPr="00BC4AD1">
        <w:t>огива</w:t>
      </w:r>
      <w:proofErr w:type="spellEnd"/>
      <w:r w:rsidRPr="00BC4AD1">
        <w:t>.</w:t>
      </w:r>
    </w:p>
    <w:p w:rsidR="00BC4AD1" w:rsidRPr="00BC4AD1" w:rsidRDefault="00BC4AD1" w:rsidP="00BC4AD1">
      <w:pPr>
        <w:jc w:val="both"/>
      </w:pPr>
    </w:p>
    <w:p w:rsidR="00BC4AD1" w:rsidRPr="00BC4AD1" w:rsidRDefault="00BC4AD1" w:rsidP="00BC4AD1">
      <w:pPr>
        <w:jc w:val="both"/>
      </w:pPr>
      <w:r>
        <w:t xml:space="preserve">            7</w:t>
      </w:r>
      <w:r w:rsidRPr="00BC4AD1">
        <w:t>. Статистическая таблица представляет собой:</w:t>
      </w:r>
    </w:p>
    <w:p w:rsidR="00BC4AD1" w:rsidRPr="00BC4AD1" w:rsidRDefault="00BC4AD1" w:rsidP="00BC4AD1">
      <w:pPr>
        <w:jc w:val="both"/>
      </w:pPr>
      <w:r>
        <w:t xml:space="preserve">       </w:t>
      </w:r>
      <w:r w:rsidRPr="00BC4AD1">
        <w:t>а) форму наиболее рационального изложения результатов статистического наблюдения;</w:t>
      </w:r>
    </w:p>
    <w:p w:rsidR="00BC4AD1" w:rsidRPr="00BC4AD1" w:rsidRDefault="00BC4AD1" w:rsidP="00BC4AD1">
      <w:pPr>
        <w:jc w:val="both"/>
      </w:pPr>
      <w:r>
        <w:t xml:space="preserve">       </w:t>
      </w:r>
      <w:r w:rsidRPr="00BC4AD1">
        <w:rPr>
          <w:lang w:val="en-US"/>
        </w:rPr>
        <w:t>b</w:t>
      </w:r>
      <w:r w:rsidRPr="00BC4AD1">
        <w:t xml:space="preserve">) </w:t>
      </w:r>
      <w:proofErr w:type="gramStart"/>
      <w:r w:rsidRPr="00BC4AD1">
        <w:t>сведения</w:t>
      </w:r>
      <w:proofErr w:type="gramEnd"/>
      <w:r w:rsidRPr="00BC4AD1">
        <w:t xml:space="preserve"> о каком-либо явлении, расположенном по строкам и графам.</w:t>
      </w:r>
    </w:p>
    <w:p w:rsidR="00BC4AD1" w:rsidRPr="00BC4AD1" w:rsidRDefault="00BC4AD1" w:rsidP="00BC4AD1">
      <w:pPr>
        <w:jc w:val="both"/>
      </w:pPr>
    </w:p>
    <w:p w:rsidR="00BC4AD1" w:rsidRPr="00BC4AD1" w:rsidRDefault="00BC4AD1" w:rsidP="00BC4AD1">
      <w:pPr>
        <w:jc w:val="both"/>
      </w:pPr>
      <w:r>
        <w:t xml:space="preserve">           8</w:t>
      </w:r>
      <w:r w:rsidRPr="00BC4AD1">
        <w:t>. Как называются таблицы, в которых подлежащее сгруппировано по нескольким признакам?</w:t>
      </w:r>
    </w:p>
    <w:p w:rsidR="00BC4AD1" w:rsidRPr="00BC4AD1" w:rsidRDefault="00BC4AD1" w:rsidP="00BC4AD1">
      <w:pPr>
        <w:jc w:val="both"/>
      </w:pPr>
      <w:r>
        <w:t xml:space="preserve">       </w:t>
      </w:r>
      <w:r w:rsidRPr="00BC4AD1">
        <w:rPr>
          <w:lang w:val="en-US"/>
        </w:rPr>
        <w:t>a</w:t>
      </w:r>
      <w:r w:rsidRPr="00BC4AD1">
        <w:t xml:space="preserve">) </w:t>
      </w:r>
      <w:proofErr w:type="gramStart"/>
      <w:r w:rsidRPr="00BC4AD1">
        <w:t>простые</w:t>
      </w:r>
      <w:proofErr w:type="gramEnd"/>
      <w:r w:rsidRPr="00BC4AD1">
        <w:t>;</w:t>
      </w:r>
    </w:p>
    <w:p w:rsidR="00BC4AD1" w:rsidRPr="00BC4AD1" w:rsidRDefault="00BC4AD1" w:rsidP="00BC4AD1">
      <w:pPr>
        <w:jc w:val="both"/>
      </w:pPr>
      <w:r>
        <w:t xml:space="preserve">       </w:t>
      </w:r>
      <w:r w:rsidRPr="00BC4AD1">
        <w:rPr>
          <w:lang w:val="en-US"/>
        </w:rPr>
        <w:t>b</w:t>
      </w:r>
      <w:r w:rsidRPr="00BC4AD1">
        <w:t xml:space="preserve">) </w:t>
      </w:r>
      <w:proofErr w:type="gramStart"/>
      <w:r w:rsidRPr="00BC4AD1">
        <w:t>групповые</w:t>
      </w:r>
      <w:proofErr w:type="gramEnd"/>
      <w:r w:rsidRPr="00BC4AD1">
        <w:t>;</w:t>
      </w:r>
    </w:p>
    <w:p w:rsidR="00BC4AD1" w:rsidRPr="00BC4AD1" w:rsidRDefault="00BC4AD1" w:rsidP="00BC4AD1">
      <w:pPr>
        <w:jc w:val="both"/>
      </w:pPr>
      <w:r>
        <w:t xml:space="preserve">       </w:t>
      </w:r>
      <w:r w:rsidRPr="00BC4AD1">
        <w:rPr>
          <w:lang w:val="en-US"/>
        </w:rPr>
        <w:t>c</w:t>
      </w:r>
      <w:r w:rsidRPr="00BC4AD1">
        <w:t xml:space="preserve">) </w:t>
      </w:r>
      <w:proofErr w:type="gramStart"/>
      <w:r w:rsidRPr="00BC4AD1">
        <w:t>комбинационные</w:t>
      </w:r>
      <w:proofErr w:type="gramEnd"/>
      <w:r w:rsidRPr="00BC4AD1">
        <w:t>.</w:t>
      </w:r>
    </w:p>
    <w:p w:rsidR="00BC4AD1" w:rsidRPr="00BC4AD1" w:rsidRDefault="00BC4AD1" w:rsidP="00BC4AD1">
      <w:pPr>
        <w:jc w:val="both"/>
        <w:rPr>
          <w:b/>
        </w:rPr>
      </w:pPr>
    </w:p>
    <w:p w:rsidR="00BC4AD1" w:rsidRPr="00BC4AD1" w:rsidRDefault="00BC4AD1" w:rsidP="00BC4AD1">
      <w:pPr>
        <w:jc w:val="both"/>
      </w:pPr>
      <w:r>
        <w:t xml:space="preserve">           9</w:t>
      </w:r>
      <w:r w:rsidRPr="00BC4AD1">
        <w:t>. Для наглядного представления рядов динамики используют:</w:t>
      </w:r>
    </w:p>
    <w:p w:rsidR="00BC4AD1" w:rsidRPr="00BC4AD1" w:rsidRDefault="00BC4AD1" w:rsidP="00BC4AD1">
      <w:pPr>
        <w:numPr>
          <w:ilvl w:val="0"/>
          <w:numId w:val="20"/>
        </w:numPr>
        <w:jc w:val="both"/>
      </w:pPr>
      <w:r w:rsidRPr="00BC4AD1">
        <w:t>Круговую диаграмму</w:t>
      </w:r>
    </w:p>
    <w:p w:rsidR="00BC4AD1" w:rsidRPr="00BC4AD1" w:rsidRDefault="00BC4AD1" w:rsidP="00BC4AD1">
      <w:pPr>
        <w:numPr>
          <w:ilvl w:val="0"/>
          <w:numId w:val="20"/>
        </w:numPr>
        <w:jc w:val="both"/>
      </w:pPr>
      <w:r w:rsidRPr="00BC4AD1">
        <w:t>Графики</w:t>
      </w:r>
    </w:p>
    <w:p w:rsidR="00BC4AD1" w:rsidRPr="00BC4AD1" w:rsidRDefault="00BC4AD1" w:rsidP="00BC4AD1">
      <w:pPr>
        <w:numPr>
          <w:ilvl w:val="0"/>
          <w:numId w:val="20"/>
        </w:numPr>
        <w:jc w:val="both"/>
      </w:pPr>
      <w:r w:rsidRPr="00BC4AD1">
        <w:t>Лепестковую диаграмму</w:t>
      </w:r>
    </w:p>
    <w:p w:rsidR="00BC4AD1" w:rsidRDefault="00BC4AD1" w:rsidP="00BC4AD1">
      <w:pPr>
        <w:numPr>
          <w:ilvl w:val="0"/>
          <w:numId w:val="20"/>
        </w:numPr>
        <w:jc w:val="both"/>
      </w:pPr>
      <w:r w:rsidRPr="00BC4AD1">
        <w:t>Статистические таблицы</w:t>
      </w:r>
    </w:p>
    <w:p w:rsidR="0039192C" w:rsidRDefault="0039192C" w:rsidP="0039192C">
      <w:pPr>
        <w:jc w:val="both"/>
      </w:pPr>
    </w:p>
    <w:p w:rsidR="00ED2910" w:rsidRPr="00BA61E3" w:rsidRDefault="00ED2910" w:rsidP="00ED2910">
      <w:pPr>
        <w:pStyle w:val="1"/>
        <w:ind w:left="1070"/>
      </w:pPr>
      <w:r w:rsidRPr="00B8064F">
        <w:rPr>
          <w:rFonts w:ascii="Times New Roman" w:hAnsi="Times New Roman"/>
          <w:b w:val="0"/>
          <w:color w:val="auto"/>
        </w:rPr>
        <w:t xml:space="preserve">ПРИМЕРЫ РЕШЕНИЯ ЗАДАЧ ПО </w:t>
      </w:r>
      <w:r>
        <w:rPr>
          <w:rFonts w:ascii="Times New Roman" w:hAnsi="Times New Roman"/>
          <w:b w:val="0"/>
          <w:color w:val="auto"/>
        </w:rPr>
        <w:t>ТЕМЕ 4</w:t>
      </w:r>
      <w:r w:rsidRPr="00B8064F">
        <w:rPr>
          <w:rFonts w:ascii="Times New Roman" w:hAnsi="Times New Roman"/>
          <w:b w:val="0"/>
          <w:color w:val="auto"/>
        </w:rPr>
        <w:t>.</w:t>
      </w:r>
    </w:p>
    <w:p w:rsidR="00ED2910" w:rsidRDefault="00ED2910" w:rsidP="00A72B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</w:p>
    <w:p w:rsidR="003703F1" w:rsidRPr="00037744" w:rsidRDefault="00A13E7D" w:rsidP="003703F1">
      <w:pPr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b/>
          <w:bCs/>
          <w:lang w:eastAsia="en-US"/>
        </w:rPr>
        <w:t xml:space="preserve">         </w:t>
      </w:r>
      <w:r w:rsidR="003703F1">
        <w:rPr>
          <w:rFonts w:eastAsia="Calibri"/>
          <w:b/>
          <w:bCs/>
          <w:lang w:eastAsia="en-US"/>
        </w:rPr>
        <w:t xml:space="preserve">   </w:t>
      </w:r>
      <w:r w:rsidR="003703F1" w:rsidRPr="00037744">
        <w:rPr>
          <w:rFonts w:eastAsia="Calibri"/>
          <w:b/>
          <w:bCs/>
          <w:lang w:eastAsia="en-US"/>
        </w:rPr>
        <w:t xml:space="preserve">Задание </w:t>
      </w:r>
      <w:r w:rsidR="00ED2910">
        <w:rPr>
          <w:rFonts w:eastAsia="Calibri"/>
          <w:b/>
          <w:bCs/>
          <w:lang w:eastAsia="en-US"/>
        </w:rPr>
        <w:t>1</w:t>
      </w:r>
    </w:p>
    <w:p w:rsidR="00A13E7D" w:rsidRDefault="003703F1" w:rsidP="003703F1">
      <w:pPr>
        <w:pStyle w:val="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6D1599">
        <w:rPr>
          <w:rFonts w:ascii="Times New Roman" w:hAnsi="Times New Roman"/>
          <w:sz w:val="24"/>
          <w:szCs w:val="24"/>
        </w:rPr>
        <w:t>Определить структур</w:t>
      </w:r>
      <w:r>
        <w:rPr>
          <w:rFonts w:ascii="Times New Roman" w:hAnsi="Times New Roman"/>
          <w:sz w:val="24"/>
          <w:szCs w:val="24"/>
        </w:rPr>
        <w:t>у</w:t>
      </w:r>
      <w:r w:rsidRPr="006D15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выручки</w:t>
      </w:r>
      <w:r w:rsidRPr="006D1599">
        <w:rPr>
          <w:rFonts w:ascii="Times New Roman" w:hAnsi="Times New Roman"/>
          <w:sz w:val="24"/>
          <w:szCs w:val="24"/>
        </w:rPr>
        <w:t>.</w:t>
      </w:r>
    </w:p>
    <w:p w:rsidR="003703F1" w:rsidRDefault="003703F1" w:rsidP="003703F1">
      <w:pPr>
        <w:pStyle w:val="2"/>
        <w:spacing w:line="360" w:lineRule="auto"/>
        <w:rPr>
          <w:rFonts w:ascii="Times New Roman" w:hAnsi="Times New Roman"/>
          <w:sz w:val="24"/>
          <w:szCs w:val="24"/>
        </w:rPr>
      </w:pPr>
      <w:r w:rsidRPr="006D15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2.</w:t>
      </w:r>
      <w:r w:rsidRPr="006D159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цен</w:t>
      </w:r>
      <w:r w:rsidRPr="006D1599">
        <w:rPr>
          <w:rFonts w:ascii="Times New Roman" w:hAnsi="Times New Roman"/>
          <w:sz w:val="24"/>
          <w:szCs w:val="24"/>
        </w:rPr>
        <w:t xml:space="preserve">ить </w:t>
      </w:r>
      <w:r>
        <w:rPr>
          <w:rFonts w:ascii="Times New Roman" w:hAnsi="Times New Roman"/>
          <w:sz w:val="24"/>
          <w:szCs w:val="24"/>
        </w:rPr>
        <w:t xml:space="preserve"> динамику</w:t>
      </w:r>
      <w:r w:rsidRPr="006D1599">
        <w:rPr>
          <w:rFonts w:ascii="Times New Roman" w:hAnsi="Times New Roman"/>
          <w:sz w:val="24"/>
          <w:szCs w:val="24"/>
        </w:rPr>
        <w:t xml:space="preserve"> структур</w:t>
      </w:r>
      <w:r>
        <w:rPr>
          <w:rFonts w:ascii="Times New Roman" w:hAnsi="Times New Roman"/>
          <w:sz w:val="24"/>
          <w:szCs w:val="24"/>
        </w:rPr>
        <w:t>ы</w:t>
      </w:r>
      <w:r w:rsidRPr="006D15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выручки.</w:t>
      </w:r>
    </w:p>
    <w:p w:rsidR="003703F1" w:rsidRDefault="003703F1" w:rsidP="003703F1">
      <w:pPr>
        <w:pStyle w:val="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D1599">
        <w:rPr>
          <w:rFonts w:ascii="Times New Roman" w:hAnsi="Times New Roman"/>
          <w:sz w:val="24"/>
          <w:szCs w:val="24"/>
        </w:rPr>
        <w:t>Сделать выводы.</w:t>
      </w:r>
    </w:p>
    <w:p w:rsidR="003703F1" w:rsidRPr="006D1599" w:rsidRDefault="003703F1" w:rsidP="003703F1">
      <w:pPr>
        <w:pStyle w:val="2"/>
        <w:spacing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2940"/>
      </w:tblGrid>
      <w:tr w:rsidR="003703F1" w:rsidRPr="006D1599" w:rsidTr="00ED2910">
        <w:trPr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F1" w:rsidRPr="006D1599" w:rsidRDefault="003703F1" w:rsidP="00ED2910">
            <w:pPr>
              <w:spacing w:line="360" w:lineRule="auto"/>
              <w:jc w:val="center"/>
            </w:pPr>
            <w:r w:rsidRPr="006D1599">
              <w:lastRenderedPageBreak/>
              <w:t xml:space="preserve">Наименование продукции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F1" w:rsidRPr="006D1599" w:rsidRDefault="003703F1" w:rsidP="00ED2910">
            <w:pPr>
              <w:spacing w:line="360" w:lineRule="auto"/>
              <w:jc w:val="center"/>
            </w:pPr>
            <w:r>
              <w:t xml:space="preserve">Выручка </w:t>
            </w:r>
            <w:r w:rsidRPr="006D1599">
              <w:t xml:space="preserve">базисного квартала, </w:t>
            </w:r>
            <w:r>
              <w:t>млн. руб.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F1" w:rsidRPr="006D1599" w:rsidRDefault="003703F1" w:rsidP="00ED2910">
            <w:pPr>
              <w:spacing w:line="360" w:lineRule="auto"/>
              <w:jc w:val="center"/>
            </w:pPr>
            <w:r>
              <w:t xml:space="preserve">Выручка </w:t>
            </w:r>
            <w:r w:rsidRPr="006D1599">
              <w:t xml:space="preserve"> отчетного квартала, </w:t>
            </w:r>
            <w:r>
              <w:t>млн. руб.</w:t>
            </w:r>
          </w:p>
        </w:tc>
      </w:tr>
      <w:tr w:rsidR="003703F1" w:rsidRPr="006D1599" w:rsidTr="00ED29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F1" w:rsidRDefault="003703F1" w:rsidP="00BD0E25">
            <w:pPr>
              <w:numPr>
                <w:ilvl w:val="0"/>
                <w:numId w:val="2"/>
              </w:numPr>
              <w:spacing w:line="360" w:lineRule="auto"/>
              <w:ind w:left="0"/>
            </w:pPr>
            <w:r>
              <w:t>Одежда  женская</w:t>
            </w:r>
          </w:p>
          <w:p w:rsidR="003703F1" w:rsidRDefault="003703F1" w:rsidP="00BD0E25">
            <w:pPr>
              <w:numPr>
                <w:ilvl w:val="0"/>
                <w:numId w:val="2"/>
              </w:numPr>
              <w:spacing w:line="360" w:lineRule="auto"/>
              <w:ind w:left="0"/>
            </w:pPr>
            <w:r>
              <w:t>Одежда  мужская</w:t>
            </w:r>
          </w:p>
          <w:p w:rsidR="003703F1" w:rsidRDefault="003703F1" w:rsidP="00ED2910">
            <w:pPr>
              <w:spacing w:line="360" w:lineRule="auto"/>
            </w:pPr>
          </w:p>
          <w:p w:rsidR="003703F1" w:rsidRPr="006D1599" w:rsidRDefault="003703F1" w:rsidP="00ED2910">
            <w:pPr>
              <w:spacing w:line="360" w:lineRule="auto"/>
            </w:pPr>
            <w:r>
              <w:t>Одежда  детская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1" w:rsidRPr="006D1599" w:rsidRDefault="003703F1" w:rsidP="00ED2910">
            <w:pPr>
              <w:spacing w:line="360" w:lineRule="auto"/>
              <w:jc w:val="center"/>
            </w:pPr>
            <w:r w:rsidRPr="006D1599">
              <w:t>850</w:t>
            </w:r>
          </w:p>
          <w:p w:rsidR="003703F1" w:rsidRPr="006D1599" w:rsidRDefault="003703F1" w:rsidP="00ED2910">
            <w:pPr>
              <w:spacing w:line="360" w:lineRule="auto"/>
              <w:jc w:val="center"/>
            </w:pPr>
            <w:r w:rsidRPr="006D1599">
              <w:t>320</w:t>
            </w:r>
          </w:p>
          <w:p w:rsidR="003703F1" w:rsidRPr="006D1599" w:rsidRDefault="003703F1" w:rsidP="00ED2910">
            <w:pPr>
              <w:spacing w:line="360" w:lineRule="auto"/>
              <w:jc w:val="center"/>
            </w:pPr>
          </w:p>
          <w:p w:rsidR="003703F1" w:rsidRPr="006D1599" w:rsidRDefault="003703F1" w:rsidP="00ED2910">
            <w:pPr>
              <w:spacing w:line="360" w:lineRule="auto"/>
              <w:jc w:val="center"/>
            </w:pPr>
            <w:r w:rsidRPr="006D1599">
              <w:t>408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1" w:rsidRPr="006D1599" w:rsidRDefault="003703F1" w:rsidP="00ED2910">
            <w:pPr>
              <w:spacing w:line="360" w:lineRule="auto"/>
              <w:jc w:val="center"/>
            </w:pPr>
            <w:r w:rsidRPr="006D1599">
              <w:t>1100</w:t>
            </w:r>
          </w:p>
          <w:p w:rsidR="003703F1" w:rsidRPr="006D1599" w:rsidRDefault="003703F1" w:rsidP="00ED2910">
            <w:pPr>
              <w:spacing w:line="360" w:lineRule="auto"/>
              <w:jc w:val="center"/>
            </w:pPr>
            <w:r w:rsidRPr="006D1599">
              <w:t>450</w:t>
            </w:r>
          </w:p>
          <w:p w:rsidR="003703F1" w:rsidRPr="006D1599" w:rsidRDefault="003703F1" w:rsidP="00ED2910">
            <w:pPr>
              <w:spacing w:line="360" w:lineRule="auto"/>
              <w:jc w:val="center"/>
            </w:pPr>
          </w:p>
          <w:p w:rsidR="003703F1" w:rsidRPr="006D1599" w:rsidRDefault="003703F1" w:rsidP="00ED2910">
            <w:pPr>
              <w:spacing w:line="360" w:lineRule="auto"/>
              <w:jc w:val="center"/>
            </w:pPr>
            <w:r w:rsidRPr="006D1599">
              <w:t>375</w:t>
            </w:r>
          </w:p>
        </w:tc>
      </w:tr>
      <w:tr w:rsidR="003703F1" w:rsidRPr="006D1599" w:rsidTr="00ED291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3F1" w:rsidRPr="006D1599" w:rsidRDefault="003703F1" w:rsidP="00ED2910">
            <w:pPr>
              <w:spacing w:line="360" w:lineRule="auto"/>
              <w:jc w:val="both"/>
            </w:pPr>
            <w:r w:rsidRPr="006D1599"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1" w:rsidRPr="006D1599" w:rsidRDefault="003703F1" w:rsidP="00ED2910">
            <w:pPr>
              <w:spacing w:line="360" w:lineRule="auto"/>
              <w:jc w:val="both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3F1" w:rsidRPr="006D1599" w:rsidRDefault="003703F1" w:rsidP="00ED2910">
            <w:pPr>
              <w:spacing w:line="360" w:lineRule="auto"/>
              <w:jc w:val="both"/>
            </w:pPr>
          </w:p>
        </w:tc>
      </w:tr>
    </w:tbl>
    <w:p w:rsidR="003703F1" w:rsidRDefault="007B5A7C" w:rsidP="003703F1">
      <w:pPr>
        <w:spacing w:line="360" w:lineRule="auto"/>
        <w:jc w:val="both"/>
      </w:pPr>
      <w:r>
        <w:t xml:space="preserve"> </w:t>
      </w:r>
    </w:p>
    <w:p w:rsidR="007B5A7C" w:rsidRPr="006D1599" w:rsidRDefault="007B5A7C" w:rsidP="003703F1">
      <w:pPr>
        <w:spacing w:line="360" w:lineRule="auto"/>
        <w:jc w:val="both"/>
      </w:pPr>
      <w:r>
        <w:t xml:space="preserve">                                                            </w:t>
      </w:r>
      <w:r w:rsidRPr="007B5A7C">
        <w:rPr>
          <w:b/>
        </w:rPr>
        <w:t>Решение</w:t>
      </w:r>
    </w:p>
    <w:p w:rsidR="003703F1" w:rsidRPr="006D1599" w:rsidRDefault="003703F1" w:rsidP="003703F1">
      <w:pPr>
        <w:spacing w:line="360" w:lineRule="auto"/>
        <w:jc w:val="both"/>
      </w:pPr>
      <w:r w:rsidRPr="006D1599">
        <w:t xml:space="preserve">Для решения задачи необходимо видоизменить таблицу, добавив в нее дополнительно    столбцов. </w:t>
      </w:r>
    </w:p>
    <w:p w:rsidR="003703F1" w:rsidRPr="006D1599" w:rsidRDefault="003703F1" w:rsidP="003703F1">
      <w:pPr>
        <w:spacing w:line="360" w:lineRule="auto"/>
        <w:jc w:val="both"/>
      </w:pPr>
      <w:r w:rsidRPr="006D1599">
        <w:t xml:space="preserve">Структура </w:t>
      </w:r>
      <w:r>
        <w:t xml:space="preserve"> выручки</w:t>
      </w:r>
      <w:r w:rsidRPr="006D1599">
        <w:t xml:space="preserve"> характеризуется удельными весами реализации конкретных групп продукции в общей реализации предприятия.</w:t>
      </w:r>
    </w:p>
    <w:p w:rsidR="003703F1" w:rsidRPr="006D1599" w:rsidRDefault="003703F1" w:rsidP="003703F1">
      <w:pPr>
        <w:spacing w:line="360" w:lineRule="auto"/>
        <w:jc w:val="both"/>
      </w:pPr>
      <w:r w:rsidRPr="006D1599">
        <w:t xml:space="preserve">Удельный вес определяется отношением </w:t>
      </w:r>
      <w:r>
        <w:t xml:space="preserve">выручки </w:t>
      </w:r>
      <w:r w:rsidRPr="006D1599">
        <w:t xml:space="preserve"> соответствующей группы продукции к обще</w:t>
      </w:r>
      <w:r>
        <w:t>й выручке</w:t>
      </w:r>
      <w:r w:rsidRPr="006D1599">
        <w:t>, выраженным в процентах. Изменение структуры определяется как разность между отчетными и базисными удельными весами соответствующих групп продукции.</w:t>
      </w:r>
    </w:p>
    <w:p w:rsidR="003703F1" w:rsidRPr="006D1599" w:rsidRDefault="003703F1" w:rsidP="003703F1">
      <w:pPr>
        <w:spacing w:line="360" w:lineRule="auto"/>
        <w:jc w:val="both"/>
      </w:pPr>
      <w:r w:rsidRPr="006D1599">
        <w:t>После проведения расчетов таблица должна принять следующий вид:</w:t>
      </w:r>
    </w:p>
    <w:p w:rsidR="003703F1" w:rsidRPr="006D1599" w:rsidRDefault="003703F1" w:rsidP="003703F1">
      <w:pPr>
        <w:spacing w:line="360" w:lineRule="auto"/>
        <w:ind w:firstLine="709"/>
        <w:jc w:val="both"/>
        <w:rPr>
          <w:b/>
          <w:i/>
        </w:rPr>
      </w:pPr>
    </w:p>
    <w:tbl>
      <w:tblPr>
        <w:tblW w:w="8453" w:type="dxa"/>
        <w:tblInd w:w="-34" w:type="dxa"/>
        <w:tblLook w:val="04A0" w:firstRow="1" w:lastRow="0" w:firstColumn="1" w:lastColumn="0" w:noHBand="0" w:noVBand="1"/>
      </w:tblPr>
      <w:tblGrid>
        <w:gridCol w:w="1893"/>
        <w:gridCol w:w="1257"/>
        <w:gridCol w:w="1294"/>
        <w:gridCol w:w="1257"/>
        <w:gridCol w:w="1294"/>
        <w:gridCol w:w="1458"/>
      </w:tblGrid>
      <w:tr w:rsidR="003703F1" w:rsidRPr="006D1599" w:rsidTr="00ED2910">
        <w:trPr>
          <w:trHeight w:val="870"/>
        </w:trPr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703F1" w:rsidRPr="006D1599" w:rsidRDefault="003703F1" w:rsidP="00ED2910">
            <w:pPr>
              <w:spacing w:line="360" w:lineRule="auto"/>
              <w:jc w:val="center"/>
              <w:rPr>
                <w:color w:val="000000"/>
              </w:rPr>
            </w:pPr>
            <w:r w:rsidRPr="006D1599">
              <w:rPr>
                <w:color w:val="000000"/>
              </w:rPr>
              <w:t xml:space="preserve">Наименование групп продукции 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3703F1" w:rsidRDefault="003703F1" w:rsidP="00ED2910">
            <w:pPr>
              <w:spacing w:line="360" w:lineRule="auto"/>
              <w:jc w:val="center"/>
            </w:pPr>
          </w:p>
          <w:p w:rsidR="003703F1" w:rsidRPr="006D1599" w:rsidRDefault="003703F1" w:rsidP="00ED2910">
            <w:pPr>
              <w:spacing w:line="360" w:lineRule="auto"/>
              <w:jc w:val="center"/>
              <w:rPr>
                <w:color w:val="000000"/>
              </w:rPr>
            </w:pPr>
            <w:r>
              <w:t>Выручка</w:t>
            </w:r>
            <w:r w:rsidRPr="006D159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млн. р.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3F1" w:rsidRPr="006D1599" w:rsidRDefault="003703F1" w:rsidP="00ED2910">
            <w:pPr>
              <w:spacing w:line="360" w:lineRule="auto"/>
              <w:jc w:val="center"/>
              <w:rPr>
                <w:color w:val="000000"/>
              </w:rPr>
            </w:pPr>
            <w:r w:rsidRPr="006D1599">
              <w:rPr>
                <w:color w:val="000000"/>
              </w:rPr>
              <w:t xml:space="preserve">Структура </w:t>
            </w:r>
            <w:r>
              <w:t xml:space="preserve">выручки </w:t>
            </w:r>
            <w:r w:rsidRPr="006D1599">
              <w:rPr>
                <w:color w:val="000000"/>
              </w:rPr>
              <w:t>%</w:t>
            </w:r>
          </w:p>
        </w:tc>
        <w:tc>
          <w:tcPr>
            <w:tcW w:w="14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703F1" w:rsidRPr="006D1599" w:rsidRDefault="003703F1" w:rsidP="00ED2910">
            <w:pPr>
              <w:spacing w:line="360" w:lineRule="auto"/>
              <w:jc w:val="center"/>
              <w:rPr>
                <w:color w:val="000000"/>
              </w:rPr>
            </w:pPr>
            <w:r w:rsidRPr="006D1599">
              <w:rPr>
                <w:color w:val="000000"/>
              </w:rPr>
              <w:t>∆Удельного веса</w:t>
            </w:r>
          </w:p>
        </w:tc>
      </w:tr>
      <w:tr w:rsidR="003703F1" w:rsidRPr="006D1599" w:rsidTr="00ED2910">
        <w:trPr>
          <w:trHeight w:val="1080"/>
        </w:trPr>
        <w:tc>
          <w:tcPr>
            <w:tcW w:w="19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703F1" w:rsidRPr="006D1599" w:rsidRDefault="003703F1" w:rsidP="00ED2910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3F1" w:rsidRPr="006D1599" w:rsidRDefault="003703F1" w:rsidP="00ED2910">
            <w:pPr>
              <w:spacing w:line="360" w:lineRule="auto"/>
              <w:jc w:val="center"/>
              <w:rPr>
                <w:color w:val="000000"/>
              </w:rPr>
            </w:pPr>
            <w:r w:rsidRPr="006D1599">
              <w:rPr>
                <w:color w:val="000000"/>
              </w:rPr>
              <w:t>Базисного квартала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3F1" w:rsidRPr="006D1599" w:rsidRDefault="003703F1" w:rsidP="00ED2910">
            <w:pPr>
              <w:spacing w:line="360" w:lineRule="auto"/>
              <w:jc w:val="center"/>
              <w:rPr>
                <w:color w:val="000000"/>
              </w:rPr>
            </w:pPr>
            <w:r w:rsidRPr="006D1599">
              <w:rPr>
                <w:color w:val="000000"/>
              </w:rPr>
              <w:t>Отчетного квартала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03F1" w:rsidRPr="006D1599" w:rsidRDefault="003703F1" w:rsidP="00ED2910">
            <w:pPr>
              <w:spacing w:line="360" w:lineRule="auto"/>
              <w:jc w:val="center"/>
              <w:rPr>
                <w:color w:val="000000"/>
              </w:rPr>
            </w:pPr>
            <w:r w:rsidRPr="006D1599">
              <w:rPr>
                <w:color w:val="000000"/>
              </w:rPr>
              <w:t>Базисного квартала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03F1" w:rsidRPr="006D1599" w:rsidRDefault="003703F1" w:rsidP="00ED2910">
            <w:pPr>
              <w:spacing w:line="360" w:lineRule="auto"/>
              <w:jc w:val="center"/>
              <w:rPr>
                <w:color w:val="000000"/>
              </w:rPr>
            </w:pPr>
            <w:r w:rsidRPr="006D1599">
              <w:rPr>
                <w:color w:val="000000"/>
              </w:rPr>
              <w:t>Отчетного квартала</w:t>
            </w: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703F1" w:rsidRPr="006D1599" w:rsidRDefault="003703F1" w:rsidP="00ED2910">
            <w:pPr>
              <w:spacing w:line="360" w:lineRule="auto"/>
              <w:rPr>
                <w:color w:val="000000"/>
              </w:rPr>
            </w:pPr>
          </w:p>
        </w:tc>
      </w:tr>
      <w:tr w:rsidR="003703F1" w:rsidRPr="006D1599" w:rsidTr="00ED2910">
        <w:trPr>
          <w:trHeight w:val="645"/>
        </w:trPr>
        <w:tc>
          <w:tcPr>
            <w:tcW w:w="1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03F1" w:rsidRDefault="003703F1" w:rsidP="00ED2910">
            <w:pPr>
              <w:spacing w:line="360" w:lineRule="auto"/>
              <w:ind w:left="34"/>
            </w:pPr>
            <w:r w:rsidRPr="006D1599">
              <w:rPr>
                <w:color w:val="000000"/>
              </w:rPr>
              <w:t>1.     </w:t>
            </w:r>
            <w:r>
              <w:t>Одежда  женская</w:t>
            </w:r>
          </w:p>
          <w:p w:rsidR="003703F1" w:rsidRPr="006D1599" w:rsidRDefault="003703F1" w:rsidP="00ED2910">
            <w:pPr>
              <w:spacing w:line="360" w:lineRule="auto"/>
              <w:rPr>
                <w:color w:val="000000"/>
              </w:rPr>
            </w:pPr>
            <w:r w:rsidRPr="006D1599">
              <w:rPr>
                <w:color w:val="000000"/>
              </w:rPr>
              <w:t xml:space="preserve">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F1" w:rsidRPr="006D1599" w:rsidRDefault="003703F1" w:rsidP="00ED291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F1" w:rsidRPr="006D1599" w:rsidRDefault="003703F1" w:rsidP="00ED291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1100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3F1" w:rsidRPr="006D1599" w:rsidRDefault="003703F1" w:rsidP="00ED291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53,87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3F1" w:rsidRPr="006D1599" w:rsidRDefault="003703F1" w:rsidP="00ED291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57,14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3F1" w:rsidRPr="006D1599" w:rsidRDefault="003703F1" w:rsidP="00ED291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3,28</w:t>
            </w:r>
          </w:p>
        </w:tc>
      </w:tr>
      <w:tr w:rsidR="003703F1" w:rsidRPr="006D1599" w:rsidTr="00ED2910">
        <w:trPr>
          <w:trHeight w:val="645"/>
        </w:trPr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3F1" w:rsidRDefault="003703F1" w:rsidP="00ED2910">
            <w:pPr>
              <w:spacing w:line="360" w:lineRule="auto"/>
              <w:ind w:left="34"/>
            </w:pPr>
            <w:r w:rsidRPr="006D1599">
              <w:rPr>
                <w:color w:val="000000"/>
              </w:rPr>
              <w:t>2.   </w:t>
            </w:r>
            <w:r>
              <w:t>Одежда  мужская</w:t>
            </w:r>
          </w:p>
          <w:p w:rsidR="003703F1" w:rsidRPr="006D1599" w:rsidRDefault="003703F1" w:rsidP="00ED2910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F1" w:rsidRPr="006D1599" w:rsidRDefault="003703F1" w:rsidP="00ED291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320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F1" w:rsidRPr="006D1599" w:rsidRDefault="003703F1" w:rsidP="00ED291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450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3F1" w:rsidRPr="006D1599" w:rsidRDefault="003703F1" w:rsidP="00ED291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20,28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3F1" w:rsidRPr="006D1599" w:rsidRDefault="003703F1" w:rsidP="00ED291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23,38</w:t>
            </w:r>
          </w:p>
        </w:tc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3F1" w:rsidRPr="006D1599" w:rsidRDefault="003703F1" w:rsidP="00ED291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3,10</w:t>
            </w:r>
          </w:p>
        </w:tc>
      </w:tr>
      <w:tr w:rsidR="003703F1" w:rsidRPr="006D1599" w:rsidTr="00ED2910">
        <w:trPr>
          <w:trHeight w:val="645"/>
        </w:trPr>
        <w:tc>
          <w:tcPr>
            <w:tcW w:w="1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03F1" w:rsidRPr="006D1599" w:rsidRDefault="003703F1" w:rsidP="00ED2910">
            <w:pPr>
              <w:spacing w:line="360" w:lineRule="auto"/>
              <w:rPr>
                <w:color w:val="000000"/>
              </w:rPr>
            </w:pPr>
            <w:r w:rsidRPr="006D1599">
              <w:rPr>
                <w:color w:val="000000"/>
              </w:rPr>
              <w:t>3.    </w:t>
            </w:r>
            <w:r>
              <w:t>Одежда  детская</w:t>
            </w:r>
            <w:r w:rsidRPr="006D1599">
              <w:rPr>
                <w:color w:val="000000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F1" w:rsidRPr="006D1599" w:rsidRDefault="003703F1" w:rsidP="00ED291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408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F1" w:rsidRPr="006D1599" w:rsidRDefault="003703F1" w:rsidP="00ED291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375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3F1" w:rsidRPr="006D1599" w:rsidRDefault="003703F1" w:rsidP="00ED291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25,86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03F1" w:rsidRPr="006D1599" w:rsidRDefault="003703F1" w:rsidP="00ED291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19,48</w:t>
            </w:r>
          </w:p>
        </w:tc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703F1" w:rsidRPr="006D1599" w:rsidRDefault="003703F1" w:rsidP="00ED291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-6,37</w:t>
            </w:r>
          </w:p>
        </w:tc>
      </w:tr>
      <w:tr w:rsidR="003703F1" w:rsidRPr="006D1599" w:rsidTr="00ED2910">
        <w:trPr>
          <w:trHeight w:val="330"/>
        </w:trPr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703F1" w:rsidRPr="006D1599" w:rsidRDefault="003703F1" w:rsidP="00ED2910">
            <w:pPr>
              <w:spacing w:line="360" w:lineRule="auto"/>
              <w:jc w:val="both"/>
              <w:rPr>
                <w:color w:val="000000"/>
              </w:rPr>
            </w:pPr>
            <w:r w:rsidRPr="006D1599">
              <w:rPr>
                <w:color w:val="000000"/>
              </w:rPr>
              <w:t>Итого: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03F1" w:rsidRPr="006D1599" w:rsidRDefault="003703F1" w:rsidP="00ED2910">
            <w:pPr>
              <w:spacing w:line="360" w:lineRule="auto"/>
              <w:jc w:val="both"/>
              <w:rPr>
                <w:color w:val="000000"/>
              </w:rPr>
            </w:pPr>
            <w:r w:rsidRPr="006D1599">
              <w:rPr>
                <w:color w:val="000000"/>
              </w:rPr>
              <w:t>1578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703F1" w:rsidRPr="006D1599" w:rsidRDefault="003703F1" w:rsidP="00ED2910">
            <w:pPr>
              <w:spacing w:line="360" w:lineRule="auto"/>
              <w:jc w:val="both"/>
              <w:rPr>
                <w:color w:val="000000"/>
              </w:rPr>
            </w:pPr>
            <w:r w:rsidRPr="006D1599">
              <w:rPr>
                <w:color w:val="000000"/>
              </w:rPr>
              <w:t>1925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3F1" w:rsidRPr="006D1599" w:rsidRDefault="003703F1" w:rsidP="00ED291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703F1" w:rsidRPr="006D1599" w:rsidRDefault="003703F1" w:rsidP="00ED291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100</w:t>
            </w:r>
          </w:p>
        </w:tc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703F1" w:rsidRPr="006D1599" w:rsidRDefault="003703F1" w:rsidP="00ED2910">
            <w:pPr>
              <w:spacing w:line="360" w:lineRule="auto"/>
              <w:jc w:val="right"/>
              <w:rPr>
                <w:color w:val="000000"/>
              </w:rPr>
            </w:pPr>
            <w:r w:rsidRPr="006D1599">
              <w:rPr>
                <w:color w:val="000000"/>
              </w:rPr>
              <w:t>0</w:t>
            </w:r>
          </w:p>
        </w:tc>
      </w:tr>
    </w:tbl>
    <w:p w:rsidR="003703F1" w:rsidRDefault="003703F1" w:rsidP="003703F1">
      <w:pPr>
        <w:spacing w:line="360" w:lineRule="auto"/>
        <w:ind w:firstLine="709"/>
        <w:jc w:val="both"/>
        <w:rPr>
          <w:b/>
          <w:i/>
        </w:rPr>
      </w:pPr>
    </w:p>
    <w:p w:rsidR="00ED2910" w:rsidRPr="00ED2910" w:rsidRDefault="00ED2910" w:rsidP="00ED2910">
      <w:pPr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                            </w:t>
      </w:r>
      <w:r w:rsidR="00A13E7D">
        <w:rPr>
          <w:rFonts w:eastAsia="Calibri"/>
          <w:b/>
          <w:bCs/>
          <w:lang w:eastAsia="en-US"/>
        </w:rPr>
        <w:t xml:space="preserve">                  </w:t>
      </w:r>
      <w:r>
        <w:rPr>
          <w:rFonts w:eastAsia="Calibri"/>
          <w:b/>
          <w:bCs/>
          <w:lang w:eastAsia="en-US"/>
        </w:rPr>
        <w:t xml:space="preserve"> </w:t>
      </w:r>
      <w:r w:rsidRPr="00ED2910">
        <w:rPr>
          <w:rFonts w:eastAsia="Calibri"/>
          <w:b/>
          <w:bCs/>
          <w:lang w:eastAsia="en-US"/>
        </w:rPr>
        <w:t>Задание 2.</w:t>
      </w:r>
    </w:p>
    <w:p w:rsidR="00ED2910" w:rsidRPr="00ED2910" w:rsidRDefault="00ED2910" w:rsidP="00ED2910">
      <w:pPr>
        <w:rPr>
          <w:rFonts w:eastAsia="Calibri"/>
          <w:bCs/>
          <w:lang w:eastAsia="en-US"/>
        </w:rPr>
      </w:pPr>
      <w:r w:rsidRPr="00ED2910">
        <w:rPr>
          <w:rFonts w:eastAsia="Calibri"/>
          <w:bCs/>
          <w:lang w:eastAsia="en-US"/>
        </w:rPr>
        <w:lastRenderedPageBreak/>
        <w:t>1.На основе данных таблицы 1 рассчитайте показатели структуры основных средств организации.</w:t>
      </w:r>
    </w:p>
    <w:p w:rsidR="00ED2910" w:rsidRPr="00ED2910" w:rsidRDefault="00ED2910" w:rsidP="00ED2910">
      <w:pPr>
        <w:rPr>
          <w:rFonts w:eastAsia="Calibri"/>
          <w:bCs/>
          <w:lang w:eastAsia="en-US"/>
        </w:rPr>
      </w:pPr>
      <w:r w:rsidRPr="00ED2910">
        <w:rPr>
          <w:rFonts w:eastAsia="Calibri"/>
          <w:bCs/>
          <w:lang w:eastAsia="en-US"/>
        </w:rPr>
        <w:t>2.На основе данных таблицы 1 рассчитайте показатели динамики (цепные темпы роста) основных средств.</w:t>
      </w:r>
    </w:p>
    <w:p w:rsidR="00ED2910" w:rsidRPr="00ED2910" w:rsidRDefault="00ED2910" w:rsidP="00ED2910">
      <w:pPr>
        <w:rPr>
          <w:rFonts w:eastAsia="Calibri"/>
          <w:bCs/>
          <w:lang w:eastAsia="en-US"/>
        </w:rPr>
      </w:pPr>
      <w:r w:rsidRPr="00ED2910">
        <w:rPr>
          <w:rFonts w:eastAsia="Calibri"/>
          <w:bCs/>
          <w:lang w:eastAsia="en-US"/>
        </w:rPr>
        <w:t>3. Результаты расчетов занесите в таблицу 2.</w:t>
      </w:r>
    </w:p>
    <w:p w:rsidR="00ED2910" w:rsidRPr="00ED2910" w:rsidRDefault="00ED2910" w:rsidP="00ED2910">
      <w:pPr>
        <w:rPr>
          <w:rFonts w:eastAsia="Calibri"/>
          <w:bCs/>
          <w:lang w:eastAsia="en-US"/>
        </w:rPr>
      </w:pPr>
      <w:r w:rsidRPr="00ED2910">
        <w:rPr>
          <w:rFonts w:eastAsia="Calibri"/>
          <w:bCs/>
          <w:lang w:eastAsia="en-US"/>
        </w:rPr>
        <w:t xml:space="preserve">4. Сделайте вывод по результатам расчетов. </w:t>
      </w:r>
    </w:p>
    <w:p w:rsidR="00ED2910" w:rsidRPr="00ED2910" w:rsidRDefault="00ED2910" w:rsidP="00ED2910">
      <w:pPr>
        <w:rPr>
          <w:rFonts w:eastAsia="Calibri"/>
          <w:bCs/>
          <w:lang w:eastAsia="en-US"/>
        </w:rPr>
      </w:pPr>
    </w:p>
    <w:p w:rsidR="00ED2910" w:rsidRPr="00ED2910" w:rsidRDefault="00ED2910" w:rsidP="00ED2910">
      <w:pPr>
        <w:ind w:right="-83"/>
        <w:rPr>
          <w:b/>
          <w:sz w:val="28"/>
        </w:rPr>
      </w:pPr>
      <w:r w:rsidRPr="00ED2910">
        <w:rPr>
          <w:rFonts w:eastAsia="Calibri"/>
          <w:bCs/>
          <w:lang w:eastAsia="en-US"/>
        </w:rPr>
        <w:t>Таблица</w:t>
      </w:r>
      <w:r>
        <w:rPr>
          <w:rFonts w:eastAsia="Calibri"/>
          <w:bCs/>
          <w:lang w:eastAsia="en-US"/>
        </w:rPr>
        <w:t>1</w:t>
      </w:r>
      <w:r w:rsidRPr="00ED2910">
        <w:rPr>
          <w:rFonts w:eastAsia="Calibri"/>
          <w:bCs/>
          <w:lang w:eastAsia="en-US"/>
        </w:rPr>
        <w:t xml:space="preserve"> - Данные для анализа движения основных фондов организации, тыс</w:t>
      </w:r>
      <w:proofErr w:type="gramStart"/>
      <w:r w:rsidRPr="00ED2910">
        <w:rPr>
          <w:rFonts w:eastAsia="Calibri"/>
          <w:bCs/>
          <w:lang w:eastAsia="en-US"/>
        </w:rPr>
        <w:t>.р</w:t>
      </w:r>
      <w:proofErr w:type="gramEnd"/>
      <w:r w:rsidRPr="00ED2910">
        <w:rPr>
          <w:rFonts w:eastAsia="Calibri"/>
          <w:bCs/>
          <w:lang w:eastAsia="en-US"/>
        </w:rPr>
        <w:t>уб.</w:t>
      </w:r>
    </w:p>
    <w:p w:rsidR="00ED2910" w:rsidRPr="00ED2910" w:rsidRDefault="00ED2910" w:rsidP="00ED2910">
      <w:pPr>
        <w:ind w:right="-83" w:firstLine="851"/>
        <w:jc w:val="center"/>
        <w:rPr>
          <w:b/>
          <w:sz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233"/>
        <w:gridCol w:w="822"/>
        <w:gridCol w:w="685"/>
        <w:gridCol w:w="1507"/>
        <w:gridCol w:w="1096"/>
        <w:gridCol w:w="959"/>
        <w:gridCol w:w="1158"/>
      </w:tblGrid>
      <w:tr w:rsidR="00ED2910" w:rsidRPr="00ED2910" w:rsidTr="00ED2910">
        <w:trPr>
          <w:trHeight w:val="1390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ind w:right="-83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 xml:space="preserve">Виды </w:t>
            </w:r>
          </w:p>
          <w:p w:rsidR="00ED2910" w:rsidRPr="00ED2910" w:rsidRDefault="00ED2910" w:rsidP="00ED2910">
            <w:pPr>
              <w:ind w:right="-83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основных фондов</w:t>
            </w:r>
          </w:p>
          <w:p w:rsidR="00ED2910" w:rsidRPr="00ED2910" w:rsidRDefault="00ED2910" w:rsidP="00ED2910">
            <w:pPr>
              <w:ind w:right="-83" w:firstLine="851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ind w:right="-83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Остаток на начало 2015 года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Поступило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Выбыло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 xml:space="preserve">Остаток </w:t>
            </w:r>
            <w:proofErr w:type="gramStart"/>
            <w:r w:rsidRPr="00ED2910">
              <w:rPr>
                <w:rFonts w:eastAsia="Calibri"/>
                <w:bCs/>
                <w:lang w:eastAsia="en-US"/>
              </w:rPr>
              <w:t>на конец</w:t>
            </w:r>
            <w:proofErr w:type="gramEnd"/>
            <w:r w:rsidRPr="00ED2910">
              <w:rPr>
                <w:rFonts w:eastAsia="Calibri"/>
                <w:bCs/>
                <w:lang w:eastAsia="en-US"/>
              </w:rPr>
              <w:t xml:space="preserve">  2015/ начало 2016 года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Поступило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Выбыло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 xml:space="preserve">Остаток </w:t>
            </w:r>
            <w:proofErr w:type="gramStart"/>
            <w:r w:rsidRPr="00ED2910">
              <w:rPr>
                <w:rFonts w:eastAsia="Calibri"/>
                <w:bCs/>
                <w:lang w:eastAsia="en-US"/>
              </w:rPr>
              <w:t>на конец</w:t>
            </w:r>
            <w:proofErr w:type="gramEnd"/>
            <w:r w:rsidRPr="00ED2910">
              <w:rPr>
                <w:rFonts w:eastAsia="Calibri"/>
                <w:bCs/>
                <w:lang w:eastAsia="en-US"/>
              </w:rPr>
              <w:t xml:space="preserve">  2016 года</w:t>
            </w:r>
          </w:p>
        </w:tc>
      </w:tr>
      <w:tr w:rsidR="00ED2910" w:rsidRPr="00ED2910" w:rsidTr="00ED2910">
        <w:trPr>
          <w:trHeight w:val="272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 xml:space="preserve">Здания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35440,6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--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--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35440,6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16958,9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--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52399,5</w:t>
            </w:r>
          </w:p>
        </w:tc>
      </w:tr>
      <w:tr w:rsidR="00ED2910" w:rsidRPr="00ED2910" w:rsidTr="00ED2910">
        <w:trPr>
          <w:trHeight w:val="272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 xml:space="preserve">Сооружения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2364,4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--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61,9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2302,5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959,6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--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3262,1</w:t>
            </w:r>
          </w:p>
        </w:tc>
      </w:tr>
      <w:tr w:rsidR="00ED2910" w:rsidRPr="00ED2910" w:rsidTr="00ED2910">
        <w:trPr>
          <w:trHeight w:val="544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Машины и оборудование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5333,6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278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28,3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5583,3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8340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1597,9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12325,4</w:t>
            </w:r>
          </w:p>
        </w:tc>
      </w:tr>
      <w:tr w:rsidR="00ED2910" w:rsidRPr="00ED2910" w:rsidTr="00ED2910">
        <w:trPr>
          <w:trHeight w:val="272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Транспортные средства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918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241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70,8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1088,2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277,5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443,9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921,8</w:t>
            </w:r>
          </w:p>
        </w:tc>
      </w:tr>
      <w:tr w:rsidR="00ED2910" w:rsidRPr="00ED2910" w:rsidTr="00ED2910">
        <w:trPr>
          <w:trHeight w:val="559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Производственный инвентарь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39,5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--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--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39,5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--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11,3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28,2</w:t>
            </w:r>
          </w:p>
        </w:tc>
      </w:tr>
      <w:tr w:rsidR="00ED2910" w:rsidRPr="00ED2910" w:rsidTr="00ED2910">
        <w:trPr>
          <w:trHeight w:val="272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Прочие виды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55,5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--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--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55,5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--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15,9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39,6</w:t>
            </w:r>
          </w:p>
        </w:tc>
      </w:tr>
      <w:tr w:rsidR="00ED2910" w:rsidRPr="00ED2910" w:rsidTr="00ED2910">
        <w:trPr>
          <w:trHeight w:val="272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 xml:space="preserve">Итого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44150,9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519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161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44509,6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26536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2069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68976,6</w:t>
            </w:r>
          </w:p>
        </w:tc>
      </w:tr>
    </w:tbl>
    <w:p w:rsidR="00ED2910" w:rsidRPr="00ED2910" w:rsidRDefault="00ED2910" w:rsidP="00ED2910">
      <w:pPr>
        <w:spacing w:after="200" w:line="276" w:lineRule="auto"/>
        <w:jc w:val="center"/>
        <w:rPr>
          <w:rFonts w:ascii="Calibri" w:eastAsia="Calibri" w:hAnsi="Calibri"/>
          <w:b/>
          <w:lang w:eastAsia="en-US"/>
        </w:rPr>
      </w:pPr>
    </w:p>
    <w:p w:rsidR="00ED2910" w:rsidRPr="00ED2910" w:rsidRDefault="00ED2910" w:rsidP="00ED2910">
      <w:pPr>
        <w:rPr>
          <w:rFonts w:eastAsia="Calibri"/>
          <w:bCs/>
          <w:lang w:eastAsia="en-US"/>
        </w:rPr>
      </w:pPr>
      <w:r w:rsidRPr="00ED2910">
        <w:rPr>
          <w:rFonts w:eastAsia="Calibri"/>
          <w:bCs/>
          <w:lang w:eastAsia="en-US"/>
        </w:rPr>
        <w:t>Таблица 2 – Состав и динамика основных средств организации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1081"/>
        <w:gridCol w:w="709"/>
        <w:gridCol w:w="950"/>
        <w:gridCol w:w="751"/>
        <w:gridCol w:w="992"/>
        <w:gridCol w:w="567"/>
        <w:gridCol w:w="851"/>
        <w:gridCol w:w="992"/>
      </w:tblGrid>
      <w:tr w:rsidR="00ED2910" w:rsidRPr="00ED2910" w:rsidTr="00ED2910">
        <w:trPr>
          <w:trHeight w:val="1390"/>
        </w:trPr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ind w:right="-83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Виды</w:t>
            </w:r>
          </w:p>
          <w:p w:rsidR="00ED2910" w:rsidRPr="00ED2910" w:rsidRDefault="00ED2910" w:rsidP="00ED2910">
            <w:pPr>
              <w:ind w:right="-83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основных фондов</w:t>
            </w:r>
          </w:p>
          <w:p w:rsidR="00ED2910" w:rsidRPr="00ED2910" w:rsidRDefault="00ED2910" w:rsidP="00ED2910">
            <w:pPr>
              <w:ind w:right="-83" w:firstLine="851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Остаток на начало 2015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 xml:space="preserve">Остаток </w:t>
            </w:r>
            <w:proofErr w:type="gramStart"/>
            <w:r w:rsidRPr="00ED2910">
              <w:rPr>
                <w:rFonts w:eastAsia="Calibri"/>
                <w:bCs/>
                <w:lang w:eastAsia="en-US"/>
              </w:rPr>
              <w:t>на конец</w:t>
            </w:r>
            <w:proofErr w:type="gramEnd"/>
            <w:r w:rsidRPr="00ED2910">
              <w:rPr>
                <w:rFonts w:eastAsia="Calibri"/>
                <w:bCs/>
                <w:lang w:eastAsia="en-US"/>
              </w:rPr>
              <w:t xml:space="preserve">  2015/ начало 2016 года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 xml:space="preserve">Остаток </w:t>
            </w:r>
            <w:proofErr w:type="gramStart"/>
            <w:r w:rsidRPr="00ED2910">
              <w:rPr>
                <w:rFonts w:eastAsia="Calibri"/>
                <w:bCs/>
                <w:lang w:eastAsia="en-US"/>
              </w:rPr>
              <w:t>на конец</w:t>
            </w:r>
            <w:proofErr w:type="gramEnd"/>
            <w:r w:rsidRPr="00ED2910">
              <w:rPr>
                <w:rFonts w:eastAsia="Calibri"/>
                <w:bCs/>
                <w:lang w:eastAsia="en-US"/>
              </w:rPr>
              <w:t xml:space="preserve">  2016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D2910">
              <w:rPr>
                <w:rFonts w:eastAsia="Calibri"/>
                <w:sz w:val="22"/>
                <w:szCs w:val="22"/>
                <w:lang w:eastAsia="en-US"/>
              </w:rPr>
              <w:t>Темп роста,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D2910">
              <w:rPr>
                <w:rFonts w:eastAsia="Calibri"/>
                <w:sz w:val="22"/>
                <w:szCs w:val="22"/>
                <w:lang w:eastAsia="en-US"/>
              </w:rPr>
              <w:t>Темп роста,%</w:t>
            </w:r>
          </w:p>
        </w:tc>
      </w:tr>
      <w:tr w:rsidR="00ED2910" w:rsidRPr="00ED2910" w:rsidTr="00ED2910">
        <w:trPr>
          <w:trHeight w:val="603"/>
        </w:trPr>
        <w:tc>
          <w:tcPr>
            <w:tcW w:w="2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ind w:right="-83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ind w:right="-83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сумма, тыс</w:t>
            </w:r>
            <w:proofErr w:type="gramStart"/>
            <w:r w:rsidRPr="00ED2910">
              <w:rPr>
                <w:rFonts w:eastAsia="Calibri"/>
                <w:bCs/>
                <w:lang w:eastAsia="en-US"/>
              </w:rPr>
              <w:t>.р</w:t>
            </w:r>
            <w:proofErr w:type="gramEnd"/>
            <w:r w:rsidRPr="00ED2910">
              <w:rPr>
                <w:rFonts w:eastAsia="Calibri"/>
                <w:bCs/>
                <w:lang w:eastAsia="en-US"/>
              </w:rPr>
              <w:t>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ind w:right="-83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сумма, тыс</w:t>
            </w:r>
            <w:proofErr w:type="gramStart"/>
            <w:r w:rsidRPr="00ED2910">
              <w:rPr>
                <w:rFonts w:eastAsia="Calibri"/>
                <w:bCs/>
                <w:lang w:eastAsia="en-US"/>
              </w:rPr>
              <w:t>.р</w:t>
            </w:r>
            <w:proofErr w:type="gramEnd"/>
            <w:r w:rsidRPr="00ED2910">
              <w:rPr>
                <w:rFonts w:eastAsia="Calibri"/>
                <w:bCs/>
                <w:lang w:eastAsia="en-US"/>
              </w:rPr>
              <w:t>уб.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ind w:right="-83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сумма, тыс</w:t>
            </w:r>
            <w:proofErr w:type="gramStart"/>
            <w:r w:rsidRPr="00ED2910">
              <w:rPr>
                <w:rFonts w:eastAsia="Calibri"/>
                <w:bCs/>
                <w:lang w:eastAsia="en-US"/>
              </w:rPr>
              <w:t>.р</w:t>
            </w:r>
            <w:proofErr w:type="gramEnd"/>
            <w:r w:rsidRPr="00ED2910">
              <w:rPr>
                <w:rFonts w:eastAsia="Calibri"/>
                <w:bCs/>
                <w:lang w:eastAsia="en-US"/>
              </w:rPr>
              <w:t>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</w:p>
        </w:tc>
      </w:tr>
      <w:tr w:rsidR="00ED2910" w:rsidRPr="00ED2910" w:rsidTr="00ED2910">
        <w:trPr>
          <w:trHeight w:val="272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 xml:space="preserve">Здания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ED2910" w:rsidRPr="00ED2910" w:rsidTr="00ED2910">
        <w:trPr>
          <w:trHeight w:val="272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 xml:space="preserve">Сооружения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ED2910" w:rsidRPr="00ED2910" w:rsidTr="00ED2910">
        <w:trPr>
          <w:trHeight w:val="544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Машины и оборудование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ED2910" w:rsidRPr="00ED2910" w:rsidTr="00ED2910">
        <w:trPr>
          <w:trHeight w:val="272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Транспортные средства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ED2910" w:rsidRPr="00ED2910" w:rsidTr="00ED2910">
        <w:trPr>
          <w:trHeight w:val="559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lastRenderedPageBreak/>
              <w:t>Производственный инвентарь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ED2910" w:rsidRPr="00ED2910" w:rsidTr="00ED2910">
        <w:trPr>
          <w:trHeight w:val="272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Прочие виды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ED2910" w:rsidRPr="00ED2910" w:rsidTr="00ED2910">
        <w:trPr>
          <w:trHeight w:val="272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 xml:space="preserve">Итого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</w:p>
        </w:tc>
      </w:tr>
    </w:tbl>
    <w:p w:rsidR="00ED2910" w:rsidRPr="00ED2910" w:rsidRDefault="00ED2910" w:rsidP="00ED2910">
      <w:pPr>
        <w:rPr>
          <w:rFonts w:eastAsia="Calibri"/>
          <w:bCs/>
          <w:lang w:eastAsia="en-US"/>
        </w:rPr>
      </w:pPr>
    </w:p>
    <w:p w:rsidR="00ED2910" w:rsidRDefault="00ED2910" w:rsidP="00ED2910">
      <w:pPr>
        <w:rPr>
          <w:rFonts w:eastAsia="Calibri"/>
          <w:b/>
          <w:bCs/>
          <w:lang w:eastAsia="en-US"/>
        </w:rPr>
      </w:pPr>
    </w:p>
    <w:p w:rsidR="007B5A7C" w:rsidRDefault="007B5A7C" w:rsidP="00ED2910">
      <w:pPr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                                                             Решение</w:t>
      </w:r>
    </w:p>
    <w:p w:rsidR="007B5A7C" w:rsidRDefault="007B5A7C" w:rsidP="00ED2910">
      <w:pPr>
        <w:rPr>
          <w:rFonts w:eastAsia="Calibri"/>
          <w:b/>
          <w:bCs/>
          <w:lang w:eastAsia="en-US"/>
        </w:rPr>
      </w:pPr>
    </w:p>
    <w:p w:rsidR="007B5A7C" w:rsidRPr="00ED2910" w:rsidRDefault="007B5A7C" w:rsidP="00ED2910">
      <w:pPr>
        <w:rPr>
          <w:rFonts w:eastAsia="Calibri"/>
          <w:b/>
          <w:bCs/>
          <w:lang w:eastAsia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134"/>
        <w:gridCol w:w="708"/>
        <w:gridCol w:w="993"/>
        <w:gridCol w:w="708"/>
        <w:gridCol w:w="1134"/>
        <w:gridCol w:w="709"/>
        <w:gridCol w:w="851"/>
        <w:gridCol w:w="992"/>
      </w:tblGrid>
      <w:tr w:rsidR="00ED2910" w:rsidRPr="00ED2910" w:rsidTr="00ED2910">
        <w:trPr>
          <w:trHeight w:val="1390"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ind w:right="-83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Виды</w:t>
            </w:r>
          </w:p>
          <w:p w:rsidR="00ED2910" w:rsidRPr="00ED2910" w:rsidRDefault="00ED2910" w:rsidP="00ED2910">
            <w:pPr>
              <w:ind w:right="-83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основных фондов</w:t>
            </w:r>
          </w:p>
          <w:p w:rsidR="00ED2910" w:rsidRPr="00ED2910" w:rsidRDefault="00ED2910" w:rsidP="00ED2910">
            <w:pPr>
              <w:ind w:right="-83" w:firstLine="851"/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Остаток на начало 2015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 xml:space="preserve">Остаток </w:t>
            </w:r>
            <w:proofErr w:type="gramStart"/>
            <w:r w:rsidRPr="00ED2910">
              <w:rPr>
                <w:rFonts w:eastAsia="Calibri"/>
                <w:bCs/>
                <w:lang w:eastAsia="en-US"/>
              </w:rPr>
              <w:t>на конец</w:t>
            </w:r>
            <w:proofErr w:type="gramEnd"/>
            <w:r w:rsidRPr="00ED2910">
              <w:rPr>
                <w:rFonts w:eastAsia="Calibri"/>
                <w:bCs/>
                <w:lang w:eastAsia="en-US"/>
              </w:rPr>
              <w:t xml:space="preserve">  2015/ начало 2016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 xml:space="preserve">Остаток </w:t>
            </w:r>
            <w:proofErr w:type="gramStart"/>
            <w:r w:rsidRPr="00ED2910">
              <w:rPr>
                <w:rFonts w:eastAsia="Calibri"/>
                <w:bCs/>
                <w:lang w:eastAsia="en-US"/>
              </w:rPr>
              <w:t>на конец</w:t>
            </w:r>
            <w:proofErr w:type="gramEnd"/>
            <w:r w:rsidRPr="00ED2910">
              <w:rPr>
                <w:rFonts w:eastAsia="Calibri"/>
                <w:bCs/>
                <w:lang w:eastAsia="en-US"/>
              </w:rPr>
              <w:t xml:space="preserve">  2016 года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D2910">
              <w:rPr>
                <w:rFonts w:eastAsia="Calibri"/>
                <w:sz w:val="22"/>
                <w:szCs w:val="22"/>
                <w:lang w:eastAsia="en-US"/>
              </w:rPr>
              <w:t>Темп роста,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ED2910">
              <w:rPr>
                <w:rFonts w:eastAsia="Calibri"/>
                <w:sz w:val="22"/>
                <w:szCs w:val="22"/>
                <w:lang w:eastAsia="en-US"/>
              </w:rPr>
              <w:t>Темп роста,%</w:t>
            </w:r>
          </w:p>
        </w:tc>
      </w:tr>
      <w:tr w:rsidR="00ED2910" w:rsidRPr="00ED2910" w:rsidTr="00ED2910">
        <w:trPr>
          <w:trHeight w:val="603"/>
        </w:trPr>
        <w:tc>
          <w:tcPr>
            <w:tcW w:w="22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ind w:right="-83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ind w:right="-83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сумма, тыс</w:t>
            </w:r>
            <w:proofErr w:type="gramStart"/>
            <w:r w:rsidRPr="00ED2910">
              <w:rPr>
                <w:rFonts w:eastAsia="Calibri"/>
                <w:bCs/>
                <w:lang w:eastAsia="en-US"/>
              </w:rPr>
              <w:t>.р</w:t>
            </w:r>
            <w:proofErr w:type="gramEnd"/>
            <w:r w:rsidRPr="00ED2910">
              <w:rPr>
                <w:rFonts w:eastAsia="Calibri"/>
                <w:bCs/>
                <w:lang w:eastAsia="en-US"/>
              </w:rPr>
              <w:t>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ind w:right="-83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сумма, тыс</w:t>
            </w:r>
            <w:proofErr w:type="gramStart"/>
            <w:r w:rsidRPr="00ED2910">
              <w:rPr>
                <w:rFonts w:eastAsia="Calibri"/>
                <w:bCs/>
                <w:lang w:eastAsia="en-US"/>
              </w:rPr>
              <w:t>.р</w:t>
            </w:r>
            <w:proofErr w:type="gramEnd"/>
            <w:r w:rsidRPr="00ED2910">
              <w:rPr>
                <w:rFonts w:eastAsia="Calibri"/>
                <w:bCs/>
                <w:lang w:eastAsia="en-US"/>
              </w:rPr>
              <w:t>уб.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ind w:right="-83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сумма, тыс</w:t>
            </w:r>
            <w:proofErr w:type="gramStart"/>
            <w:r w:rsidRPr="00ED2910">
              <w:rPr>
                <w:rFonts w:eastAsia="Calibri"/>
                <w:bCs/>
                <w:lang w:eastAsia="en-US"/>
              </w:rPr>
              <w:t>.р</w:t>
            </w:r>
            <w:proofErr w:type="gramEnd"/>
            <w:r w:rsidRPr="00ED2910">
              <w:rPr>
                <w:rFonts w:eastAsia="Calibri"/>
                <w:bCs/>
                <w:lang w:eastAsia="en-US"/>
              </w:rPr>
              <w:t>уб.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%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</w:p>
        </w:tc>
      </w:tr>
      <w:tr w:rsidR="00ED2910" w:rsidRPr="00ED2910" w:rsidTr="00ED2910">
        <w:trPr>
          <w:trHeight w:val="27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 xml:space="preserve">Здания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35440,6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80,3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35440,6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79,6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52399,5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76,0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147,85</w:t>
            </w:r>
          </w:p>
        </w:tc>
      </w:tr>
      <w:tr w:rsidR="00ED2910" w:rsidRPr="00ED2910" w:rsidTr="00ED2910">
        <w:trPr>
          <w:trHeight w:val="27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 xml:space="preserve">Сооружения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2364,4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2302,5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3262,1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97,38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141,68</w:t>
            </w:r>
          </w:p>
        </w:tc>
      </w:tr>
      <w:tr w:rsidR="00ED2910" w:rsidRPr="00ED2910" w:rsidTr="00ED2910">
        <w:trPr>
          <w:trHeight w:val="544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Машины и оборудование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5333,6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12,1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5583,3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12325,4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17,9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104,68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220,75</w:t>
            </w:r>
          </w:p>
        </w:tc>
      </w:tr>
      <w:tr w:rsidR="00ED2910" w:rsidRPr="00ED2910" w:rsidTr="00ED2910">
        <w:trPr>
          <w:trHeight w:val="27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Транспортные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918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1088,2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921,8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118,54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84,71</w:t>
            </w:r>
          </w:p>
        </w:tc>
      </w:tr>
      <w:tr w:rsidR="00ED2910" w:rsidRPr="00ED2910" w:rsidTr="00ED2910">
        <w:trPr>
          <w:trHeight w:val="559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Производственный инвентарь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39,5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39,5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28,2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71,39</w:t>
            </w:r>
          </w:p>
        </w:tc>
      </w:tr>
      <w:tr w:rsidR="00ED2910" w:rsidRPr="00ED2910" w:rsidTr="00ED2910">
        <w:trPr>
          <w:trHeight w:val="27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>Прочие виды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55,5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55,5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39,6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71,35</w:t>
            </w:r>
          </w:p>
        </w:tc>
      </w:tr>
      <w:tr w:rsidR="00ED2910" w:rsidRPr="00ED2910" w:rsidTr="00ED2910">
        <w:trPr>
          <w:trHeight w:val="27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rPr>
                <w:rFonts w:eastAsia="Calibri"/>
                <w:bCs/>
                <w:lang w:eastAsia="en-US"/>
              </w:rPr>
            </w:pPr>
            <w:r w:rsidRPr="00ED2910">
              <w:rPr>
                <w:rFonts w:eastAsia="Calibri"/>
                <w:bCs/>
                <w:lang w:eastAsia="en-US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44150,9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44509,6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68976,6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100,81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910" w:rsidRPr="00ED2910" w:rsidRDefault="00ED2910" w:rsidP="00ED2910">
            <w:pPr>
              <w:spacing w:after="200" w:line="276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ED2910">
              <w:rPr>
                <w:rFonts w:eastAsia="Calibri"/>
                <w:color w:val="000000"/>
                <w:sz w:val="22"/>
                <w:szCs w:val="22"/>
                <w:lang w:eastAsia="en-US"/>
              </w:rPr>
              <w:t>154,97</w:t>
            </w:r>
          </w:p>
        </w:tc>
      </w:tr>
    </w:tbl>
    <w:p w:rsidR="00ED2910" w:rsidRPr="00ED2910" w:rsidRDefault="00ED2910" w:rsidP="00ED2910">
      <w:pPr>
        <w:rPr>
          <w:rFonts w:eastAsia="Calibri"/>
          <w:b/>
          <w:bCs/>
          <w:lang w:eastAsia="en-US"/>
        </w:rPr>
      </w:pPr>
    </w:p>
    <w:p w:rsidR="003703F1" w:rsidRDefault="003703F1" w:rsidP="003703F1">
      <w:pPr>
        <w:spacing w:line="360" w:lineRule="auto"/>
        <w:ind w:firstLine="709"/>
        <w:jc w:val="both"/>
        <w:rPr>
          <w:b/>
          <w:i/>
        </w:rPr>
      </w:pPr>
    </w:p>
    <w:p w:rsidR="00ED2910" w:rsidRPr="006D1599" w:rsidRDefault="00ED2910" w:rsidP="003703F1">
      <w:pPr>
        <w:spacing w:line="360" w:lineRule="auto"/>
        <w:ind w:firstLine="709"/>
        <w:jc w:val="both"/>
        <w:rPr>
          <w:b/>
          <w:i/>
        </w:rPr>
      </w:pPr>
    </w:p>
    <w:p w:rsidR="00E77BBD" w:rsidRPr="00372332" w:rsidRDefault="00E77BBD" w:rsidP="00E77BBD">
      <w:pPr>
        <w:ind w:firstLine="919"/>
        <w:jc w:val="both"/>
        <w:rPr>
          <w:bCs/>
        </w:rPr>
      </w:pPr>
    </w:p>
    <w:p w:rsidR="00ED743F" w:rsidRPr="00FF17F3" w:rsidRDefault="00ED743F" w:rsidP="00ED7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FF17F3">
        <w:rPr>
          <w:b/>
        </w:rPr>
        <w:t>Рекомендуемые источники информации:</w:t>
      </w:r>
    </w:p>
    <w:p w:rsidR="00ED743F" w:rsidRPr="00FC1E87" w:rsidRDefault="00ED743F" w:rsidP="00ED743F">
      <w:pPr>
        <w:spacing w:after="200" w:line="276" w:lineRule="auto"/>
        <w:ind w:left="360"/>
        <w:contextualSpacing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>1.</w:t>
      </w:r>
      <w:hyperlink r:id="rId31" w:history="1">
        <w:r w:rsidRPr="00FC1E87">
          <w:rPr>
            <w:rFonts w:eastAsia="Calibri"/>
            <w:bCs/>
            <w:u w:val="single"/>
            <w:lang w:eastAsia="en-US"/>
          </w:rPr>
          <w:t>Замедлина</w:t>
        </w:r>
      </w:hyperlink>
      <w:hyperlink r:id="rId32" w:history="1">
        <w:r w:rsidRPr="00FC1E87">
          <w:rPr>
            <w:rFonts w:eastAsia="Calibri"/>
            <w:bCs/>
            <w:u w:val="single"/>
            <w:lang w:val="de-DE" w:eastAsia="en-US"/>
          </w:rPr>
          <w:t> </w:t>
        </w:r>
      </w:hyperlink>
      <w:hyperlink r:id="rId33" w:history="1">
        <w:r w:rsidRPr="00FC1E87">
          <w:rPr>
            <w:rFonts w:eastAsia="Calibri"/>
            <w:bCs/>
            <w:u w:val="single"/>
            <w:lang w:eastAsia="en-US"/>
          </w:rPr>
          <w:t>Е.</w:t>
        </w:r>
      </w:hyperlink>
      <w:hyperlink r:id="rId34" w:history="1">
        <w:r w:rsidRPr="00FC1E87">
          <w:rPr>
            <w:rFonts w:eastAsia="Calibri"/>
            <w:bCs/>
            <w:u w:val="single"/>
            <w:lang w:val="de-DE" w:eastAsia="en-US"/>
          </w:rPr>
          <w:t> </w:t>
        </w:r>
      </w:hyperlink>
      <w:hyperlink r:id="rId35" w:history="1">
        <w:r w:rsidRPr="00FC1E87">
          <w:rPr>
            <w:rFonts w:eastAsia="Calibri"/>
            <w:bCs/>
            <w:u w:val="single"/>
            <w:lang w:eastAsia="en-US"/>
          </w:rPr>
          <w:t>А.</w:t>
        </w:r>
      </w:hyperlink>
      <w:r w:rsidRPr="00FC1E87">
        <w:rPr>
          <w:rFonts w:eastAsia="Calibri"/>
          <w:bCs/>
          <w:lang w:eastAsia="en-US"/>
        </w:rPr>
        <w:t xml:space="preserve"> Статистика: Учебное пособие для средних специальных учебных заведений / Е.А. </w:t>
      </w:r>
      <w:proofErr w:type="spellStart"/>
      <w:r w:rsidRPr="00FC1E87">
        <w:rPr>
          <w:rFonts w:eastAsia="Calibri"/>
          <w:bCs/>
          <w:lang w:eastAsia="en-US"/>
        </w:rPr>
        <w:t>Замедлина</w:t>
      </w:r>
      <w:proofErr w:type="spellEnd"/>
      <w:r w:rsidRPr="00FC1E87">
        <w:rPr>
          <w:rFonts w:eastAsia="Calibri"/>
          <w:bCs/>
          <w:lang w:eastAsia="en-US"/>
        </w:rPr>
        <w:t xml:space="preserve">. - М.: ИЦ РИОР: НИЦ ИНФРА-М, 2014. - 160 с. (ЭБС </w:t>
      </w:r>
      <w:proofErr w:type="spellStart"/>
      <w:r w:rsidRPr="00FC1E87">
        <w:rPr>
          <w:rFonts w:eastAsia="Calibri"/>
          <w:bCs/>
          <w:lang w:val="de-DE" w:eastAsia="en-US"/>
        </w:rPr>
        <w:t>Znanium</w:t>
      </w:r>
      <w:proofErr w:type="spellEnd"/>
      <w:r w:rsidRPr="00FC1E87">
        <w:rPr>
          <w:rFonts w:eastAsia="Calibri"/>
          <w:bCs/>
          <w:lang w:eastAsia="en-US"/>
        </w:rPr>
        <w:t>)</w:t>
      </w:r>
    </w:p>
    <w:p w:rsidR="00ED743F" w:rsidRPr="00FC1E87" w:rsidRDefault="00ED743F" w:rsidP="00ED743F">
      <w:pPr>
        <w:spacing w:after="200" w:line="276" w:lineRule="auto"/>
        <w:ind w:left="360"/>
        <w:contextualSpacing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2.</w:t>
      </w:r>
      <w:r w:rsidRPr="00FC1E87">
        <w:rPr>
          <w:rFonts w:eastAsia="Calibri"/>
          <w:bCs/>
          <w:lang w:eastAsia="en-US"/>
        </w:rPr>
        <w:t xml:space="preserve">Статистика: Учебник / И.И. Сергеева, Т.А. </w:t>
      </w:r>
      <w:proofErr w:type="spellStart"/>
      <w:r w:rsidRPr="00FC1E87">
        <w:rPr>
          <w:rFonts w:eastAsia="Calibri"/>
          <w:bCs/>
          <w:lang w:eastAsia="en-US"/>
        </w:rPr>
        <w:t>Чекулина</w:t>
      </w:r>
      <w:proofErr w:type="spellEnd"/>
      <w:r w:rsidRPr="00FC1E87">
        <w:rPr>
          <w:rFonts w:eastAsia="Calibri"/>
          <w:bCs/>
          <w:lang w:eastAsia="en-US"/>
        </w:rPr>
        <w:t xml:space="preserve">, С.А. Тимофеева. - 2-e изд., </w:t>
      </w:r>
      <w:proofErr w:type="spellStart"/>
      <w:r w:rsidRPr="00FC1E87">
        <w:rPr>
          <w:rFonts w:eastAsia="Calibri"/>
          <w:bCs/>
          <w:lang w:eastAsia="en-US"/>
        </w:rPr>
        <w:t>испр</w:t>
      </w:r>
      <w:proofErr w:type="spellEnd"/>
      <w:r w:rsidRPr="00FC1E87">
        <w:rPr>
          <w:rFonts w:eastAsia="Calibri"/>
          <w:bCs/>
          <w:lang w:eastAsia="en-US"/>
        </w:rPr>
        <w:t xml:space="preserve">. и доп. - М.: ИД ФОРУМ: НИЦ ИНФРА-М, 2014 (ЭБС </w:t>
      </w:r>
      <w:proofErr w:type="spellStart"/>
      <w:r w:rsidRPr="00FC1E87">
        <w:rPr>
          <w:rFonts w:eastAsia="Calibri"/>
          <w:bCs/>
          <w:lang w:val="de-DE" w:eastAsia="en-US"/>
        </w:rPr>
        <w:t>Znanium</w:t>
      </w:r>
      <w:proofErr w:type="spellEnd"/>
      <w:r w:rsidRPr="00FC1E87">
        <w:rPr>
          <w:rFonts w:eastAsia="Calibri"/>
          <w:bCs/>
          <w:lang w:eastAsia="en-US"/>
        </w:rPr>
        <w:t>)</w:t>
      </w:r>
    </w:p>
    <w:p w:rsidR="00ED743F" w:rsidRPr="00FC1E87" w:rsidRDefault="00ED743F" w:rsidP="00ED743F">
      <w:pPr>
        <w:spacing w:after="200" w:line="276" w:lineRule="auto"/>
        <w:ind w:left="360"/>
        <w:contextualSpacing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3.</w:t>
      </w:r>
      <w:r w:rsidRPr="00FC1E87">
        <w:rPr>
          <w:rFonts w:eastAsia="Calibri"/>
          <w:bCs/>
          <w:lang w:eastAsia="en-US"/>
        </w:rPr>
        <w:t>Минашкин Виталий Григорьевич СТАТИСТИКА. Учебник и практикум для СПО</w:t>
      </w:r>
      <w:proofErr w:type="gramStart"/>
      <w:r w:rsidRPr="00FC1E87">
        <w:rPr>
          <w:rFonts w:eastAsia="Calibri"/>
          <w:bCs/>
          <w:lang w:eastAsia="en-US"/>
        </w:rPr>
        <w:t xml:space="preserve"> .</w:t>
      </w:r>
      <w:proofErr w:type="gramEnd"/>
      <w:r w:rsidRPr="00FC1E87">
        <w:rPr>
          <w:rFonts w:eastAsia="Calibri"/>
          <w:bCs/>
          <w:lang w:eastAsia="en-US"/>
        </w:rPr>
        <w:t xml:space="preserve"> - </w:t>
      </w:r>
      <w:proofErr w:type="spellStart"/>
      <w:r w:rsidRPr="00FC1E87">
        <w:rPr>
          <w:rFonts w:eastAsia="Calibri"/>
          <w:bCs/>
          <w:lang w:eastAsia="en-US"/>
        </w:rPr>
        <w:t>М.:Издательство</w:t>
      </w:r>
      <w:proofErr w:type="spellEnd"/>
      <w:r w:rsidRPr="00FC1E87">
        <w:rPr>
          <w:rFonts w:eastAsia="Calibri"/>
          <w:bCs/>
          <w:lang w:eastAsia="en-US"/>
        </w:rPr>
        <w:t xml:space="preserve"> </w:t>
      </w:r>
      <w:proofErr w:type="spellStart"/>
      <w:r w:rsidRPr="00FC1E87">
        <w:rPr>
          <w:rFonts w:eastAsia="Calibri"/>
          <w:bCs/>
          <w:lang w:eastAsia="en-US"/>
        </w:rPr>
        <w:t>Юрайт</w:t>
      </w:r>
      <w:proofErr w:type="spellEnd"/>
      <w:r w:rsidRPr="00FC1E87">
        <w:rPr>
          <w:rFonts w:eastAsia="Calibri"/>
          <w:bCs/>
          <w:lang w:eastAsia="en-US"/>
        </w:rPr>
        <w:t>, 2015</w:t>
      </w:r>
    </w:p>
    <w:p w:rsidR="00ED743F" w:rsidRPr="00FC1E87" w:rsidRDefault="00ED743F" w:rsidP="00ED743F">
      <w:pPr>
        <w:contextualSpacing/>
        <w:rPr>
          <w:rFonts w:eastAsia="Calibri"/>
          <w:b/>
          <w:bCs/>
          <w:lang w:eastAsia="en-US"/>
        </w:rPr>
      </w:pPr>
      <w:r w:rsidRPr="00FC1E87">
        <w:rPr>
          <w:rFonts w:eastAsia="Calibri"/>
          <w:b/>
          <w:bCs/>
          <w:lang w:eastAsia="en-US"/>
        </w:rPr>
        <w:t>Дополнительная литература</w:t>
      </w:r>
    </w:p>
    <w:p w:rsidR="00ED743F" w:rsidRPr="00FC1E87" w:rsidRDefault="00ED743F" w:rsidP="00ED743F">
      <w:pPr>
        <w:spacing w:after="200" w:line="276" w:lineRule="auto"/>
        <w:ind w:left="360"/>
        <w:contextualSpacing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4.</w:t>
      </w:r>
      <w:r w:rsidRPr="00FC1E87">
        <w:rPr>
          <w:rFonts w:eastAsia="Calibri"/>
          <w:bCs/>
          <w:lang w:eastAsia="en-US"/>
        </w:rPr>
        <w:t>Федеральный закон от 29.11.2007 (ред</w:t>
      </w:r>
      <w:proofErr w:type="gramStart"/>
      <w:r w:rsidRPr="00FC1E87">
        <w:rPr>
          <w:rFonts w:eastAsia="Calibri"/>
          <w:bCs/>
          <w:lang w:eastAsia="en-US"/>
        </w:rPr>
        <w:t>.о</w:t>
      </w:r>
      <w:proofErr w:type="gramEnd"/>
      <w:r w:rsidRPr="00FC1E87">
        <w:rPr>
          <w:rFonts w:eastAsia="Calibri"/>
          <w:bCs/>
          <w:lang w:eastAsia="en-US"/>
        </w:rPr>
        <w:t>т 23.07.2013.) «Об официальном статистическом учете и системе государственной статистики в Российской Федерации».</w:t>
      </w:r>
    </w:p>
    <w:p w:rsidR="00ED743F" w:rsidRPr="00FC1E87" w:rsidRDefault="00ED743F" w:rsidP="00ED743F">
      <w:pPr>
        <w:tabs>
          <w:tab w:val="left" w:pos="993"/>
        </w:tabs>
        <w:spacing w:after="200" w:line="276" w:lineRule="auto"/>
        <w:ind w:left="36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5.</w:t>
      </w:r>
      <w:r w:rsidRPr="00FC1E87">
        <w:rPr>
          <w:rFonts w:eastAsia="Calibri"/>
          <w:bCs/>
          <w:lang w:eastAsia="en-US"/>
        </w:rPr>
        <w:t xml:space="preserve">Салин В.Н. Статистика: Учебное пособие. - 4-е изд., стереотип.      - М.: КНОРУС, 2012. - 288 </w:t>
      </w:r>
      <w:proofErr w:type="gramStart"/>
      <w:r w:rsidRPr="00FC1E87">
        <w:rPr>
          <w:rFonts w:eastAsia="Calibri"/>
          <w:bCs/>
          <w:lang w:eastAsia="en-US"/>
        </w:rPr>
        <w:t>с</w:t>
      </w:r>
      <w:proofErr w:type="gramEnd"/>
      <w:r w:rsidRPr="00FC1E87">
        <w:rPr>
          <w:rFonts w:eastAsia="Calibri"/>
          <w:bCs/>
          <w:lang w:eastAsia="en-US"/>
        </w:rPr>
        <w:t xml:space="preserve">. - (Среднее профессиональное образование). </w:t>
      </w:r>
    </w:p>
    <w:p w:rsidR="00ED743F" w:rsidRPr="00FC1E87" w:rsidRDefault="00ED743F" w:rsidP="00ED743F">
      <w:pPr>
        <w:contextualSpacing/>
        <w:rPr>
          <w:rFonts w:eastAsia="Calibri"/>
          <w:lang w:eastAsia="en-US"/>
        </w:rPr>
      </w:pPr>
    </w:p>
    <w:p w:rsidR="00ED743F" w:rsidRPr="00FC1E87" w:rsidRDefault="00ED743F" w:rsidP="00ED743F">
      <w:pPr>
        <w:contextualSpacing/>
        <w:rPr>
          <w:rFonts w:eastAsia="Calibri"/>
          <w:b/>
          <w:bCs/>
          <w:lang w:eastAsia="en-US"/>
        </w:rPr>
      </w:pPr>
      <w:r w:rsidRPr="00FC1E87">
        <w:rPr>
          <w:rFonts w:eastAsia="Calibri"/>
          <w:b/>
          <w:bCs/>
          <w:lang w:eastAsia="en-US"/>
        </w:rPr>
        <w:t>Базы данных, информационно-справочные и поисковые системы</w:t>
      </w:r>
    </w:p>
    <w:p w:rsidR="00ED743F" w:rsidRPr="00FC1E87" w:rsidRDefault="00ED743F" w:rsidP="00E75912">
      <w:pPr>
        <w:spacing w:after="200" w:line="276" w:lineRule="auto"/>
        <w:ind w:left="360"/>
        <w:contextualSpacing/>
        <w:jc w:val="both"/>
        <w:rPr>
          <w:rFonts w:eastAsia="Calibri"/>
          <w:lang w:eastAsia="en-US"/>
        </w:rPr>
      </w:pPr>
    </w:p>
    <w:p w:rsidR="00ED743F" w:rsidRPr="00FC1E87" w:rsidRDefault="00E75912" w:rsidP="00ED743F">
      <w:pPr>
        <w:spacing w:after="200" w:line="276" w:lineRule="auto"/>
        <w:ind w:left="3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ED743F">
        <w:rPr>
          <w:rFonts w:eastAsia="Calibri"/>
          <w:lang w:eastAsia="en-US"/>
        </w:rPr>
        <w:t>.</w:t>
      </w:r>
      <w:r w:rsidR="00ED743F" w:rsidRPr="00FC1E87">
        <w:rPr>
          <w:rFonts w:eastAsia="Calibri"/>
          <w:lang w:eastAsia="en-US"/>
        </w:rPr>
        <w:t>Материалы Федеральной службы государственной статистики [ Электронный ресурс]</w:t>
      </w:r>
      <w:proofErr w:type="gramStart"/>
      <w:r w:rsidR="00ED743F" w:rsidRPr="00FC1E87">
        <w:rPr>
          <w:rFonts w:eastAsia="Calibri"/>
          <w:lang w:eastAsia="en-US"/>
        </w:rPr>
        <w:t>.</w:t>
      </w:r>
      <w:proofErr w:type="gramEnd"/>
      <w:r w:rsidR="00ED743F" w:rsidRPr="00FC1E87">
        <w:rPr>
          <w:rFonts w:eastAsia="Calibri"/>
          <w:lang w:eastAsia="en-US"/>
        </w:rPr>
        <w:t xml:space="preserve"> – </w:t>
      </w:r>
      <w:proofErr w:type="gramStart"/>
      <w:r w:rsidR="00ED743F" w:rsidRPr="00FC1E87">
        <w:rPr>
          <w:rFonts w:eastAsia="Calibri"/>
          <w:lang w:eastAsia="en-US"/>
        </w:rPr>
        <w:t>р</w:t>
      </w:r>
      <w:proofErr w:type="gramEnd"/>
      <w:r w:rsidR="00ED743F" w:rsidRPr="00FC1E87">
        <w:rPr>
          <w:rFonts w:eastAsia="Calibri"/>
          <w:lang w:eastAsia="en-US"/>
        </w:rPr>
        <w:t xml:space="preserve">ежим доступа: http://www.gks.ru. </w:t>
      </w:r>
    </w:p>
    <w:p w:rsidR="003C7353" w:rsidRDefault="003C7353" w:rsidP="00B8064F">
      <w:pPr>
        <w:pStyle w:val="1"/>
        <w:jc w:val="center"/>
        <w:rPr>
          <w:rFonts w:ascii="Times New Roman" w:hAnsi="Times New Roman"/>
          <w:b w:val="0"/>
          <w:color w:val="auto"/>
        </w:rPr>
      </w:pPr>
      <w:r w:rsidRPr="00B8064F">
        <w:rPr>
          <w:rFonts w:ascii="Times New Roman" w:hAnsi="Times New Roman"/>
          <w:b w:val="0"/>
          <w:color w:val="auto"/>
        </w:rPr>
        <w:t xml:space="preserve">Самостоятельная работа </w:t>
      </w:r>
      <w:r w:rsidR="00DC2A88">
        <w:rPr>
          <w:rFonts w:ascii="Times New Roman" w:hAnsi="Times New Roman"/>
          <w:b w:val="0"/>
          <w:color w:val="auto"/>
        </w:rPr>
        <w:t xml:space="preserve"> по теме </w:t>
      </w:r>
      <w:r w:rsidRPr="00B8064F">
        <w:rPr>
          <w:rFonts w:ascii="Times New Roman" w:hAnsi="Times New Roman"/>
          <w:b w:val="0"/>
          <w:color w:val="auto"/>
        </w:rPr>
        <w:t>№</w:t>
      </w:r>
      <w:bookmarkEnd w:id="9"/>
      <w:r w:rsidR="00942BF1">
        <w:rPr>
          <w:rFonts w:ascii="Times New Roman" w:hAnsi="Times New Roman"/>
          <w:b w:val="0"/>
          <w:color w:val="auto"/>
        </w:rPr>
        <w:t>5</w:t>
      </w:r>
    </w:p>
    <w:p w:rsidR="00854051" w:rsidRPr="00854051" w:rsidRDefault="00854051" w:rsidP="00854051"/>
    <w:p w:rsidR="00ED743F" w:rsidRDefault="00854051" w:rsidP="00ED7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both"/>
        <w:rPr>
          <w:b/>
        </w:rPr>
      </w:pPr>
      <w:r>
        <w:rPr>
          <w:b/>
          <w:color w:val="000000"/>
        </w:rPr>
        <w:t xml:space="preserve">                                          </w:t>
      </w:r>
      <w:r w:rsidR="00ED743F" w:rsidRPr="00371A06">
        <w:rPr>
          <w:b/>
          <w:color w:val="000000"/>
        </w:rPr>
        <w:t>Тема 5.</w:t>
      </w:r>
      <w:r w:rsidR="00ED743F" w:rsidRPr="000E79D2">
        <w:t xml:space="preserve"> </w:t>
      </w:r>
      <w:r w:rsidR="00ED743F" w:rsidRPr="00371A06">
        <w:rPr>
          <w:b/>
        </w:rPr>
        <w:t>Средние величины в статистике</w:t>
      </w:r>
    </w:p>
    <w:p w:rsidR="00854051" w:rsidRPr="00371A06" w:rsidRDefault="00854051" w:rsidP="00ED7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both"/>
        <w:rPr>
          <w:b/>
        </w:rPr>
      </w:pPr>
    </w:p>
    <w:p w:rsidR="00942BF1" w:rsidRPr="00372332" w:rsidRDefault="00942BF1" w:rsidP="00942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372332">
        <w:rPr>
          <w:b/>
          <w:bCs/>
        </w:rPr>
        <w:t xml:space="preserve">Цель: </w:t>
      </w:r>
      <w:r w:rsidRPr="00372332">
        <w:rPr>
          <w:rStyle w:val="apple-converted-space"/>
          <w:color w:val="000000"/>
        </w:rPr>
        <w:t>систематизировать</w:t>
      </w:r>
      <w:r w:rsidRPr="00372332">
        <w:rPr>
          <w:bCs/>
        </w:rPr>
        <w:t xml:space="preserve"> знания </w:t>
      </w:r>
      <w:r>
        <w:rPr>
          <w:bCs/>
        </w:rPr>
        <w:t xml:space="preserve"> о </w:t>
      </w:r>
      <w:r w:rsidR="00ED743F">
        <w:rPr>
          <w:bCs/>
        </w:rPr>
        <w:t xml:space="preserve"> средних величинах  и их практическом использовании</w:t>
      </w:r>
      <w:r w:rsidR="00854051">
        <w:rPr>
          <w:bCs/>
        </w:rPr>
        <w:t xml:space="preserve">  в  анализе статистической   информации.</w:t>
      </w:r>
    </w:p>
    <w:p w:rsidR="00942BF1" w:rsidRDefault="00942BF1" w:rsidP="00942B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 w:rsidRPr="00372332">
        <w:rPr>
          <w:b/>
        </w:rPr>
        <w:t>Задание</w:t>
      </w:r>
      <w:r w:rsidRPr="00372332">
        <w:t>: Составление опорного конспекта по теме</w:t>
      </w:r>
      <w:r>
        <w:t>, тестирование, решение практических ситуаций</w:t>
      </w:r>
      <w:r w:rsidR="00ED743F">
        <w:t>.</w:t>
      </w:r>
      <w:r>
        <w:t xml:space="preserve">  </w:t>
      </w:r>
    </w:p>
    <w:p w:rsidR="00ED743F" w:rsidRPr="00372332" w:rsidRDefault="00942BF1" w:rsidP="00ED743F">
      <w:pPr>
        <w:autoSpaceDE w:val="0"/>
        <w:ind w:firstLine="919"/>
        <w:jc w:val="both"/>
        <w:rPr>
          <w:rFonts w:eastAsia="Times New Roman CYR"/>
          <w:lang w:eastAsia="ar-SA"/>
        </w:rPr>
      </w:pPr>
      <w:r w:rsidRPr="00372332">
        <w:rPr>
          <w:b/>
        </w:rPr>
        <w:t>Форма представления задания</w:t>
      </w:r>
      <w:r w:rsidRPr="00372332">
        <w:t>: конспект</w:t>
      </w:r>
      <w:r>
        <w:t>, выполненный тест,</w:t>
      </w:r>
      <w:r w:rsidR="00ED743F" w:rsidRPr="00ED743F">
        <w:t xml:space="preserve"> </w:t>
      </w:r>
      <w:r w:rsidR="00ED743F">
        <w:t>выполненные практические   задания.</w:t>
      </w:r>
    </w:p>
    <w:p w:rsidR="003F7928" w:rsidRPr="00FF17F3" w:rsidRDefault="00942BF1" w:rsidP="00ED74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>
        <w:t xml:space="preserve"> </w:t>
      </w:r>
      <w:r w:rsidRPr="00372332">
        <w:rPr>
          <w:b/>
        </w:rPr>
        <w:t>Контроль качества выполненной работы:</w:t>
      </w:r>
      <w:r w:rsidRPr="00372332">
        <w:t xml:space="preserve"> просмотр конспекта,</w:t>
      </w:r>
      <w:r>
        <w:t xml:space="preserve"> теста,</w:t>
      </w:r>
      <w:r w:rsidRPr="00372332">
        <w:t xml:space="preserve"> </w:t>
      </w:r>
      <w:r w:rsidR="00ED743F">
        <w:t xml:space="preserve">проверка решения </w:t>
      </w:r>
      <w:r w:rsidR="00ED743F" w:rsidRPr="00134245">
        <w:t xml:space="preserve"> </w:t>
      </w:r>
      <w:r w:rsidR="00ED743F">
        <w:t xml:space="preserve">практических ситуаций. </w:t>
      </w:r>
    </w:p>
    <w:p w:rsidR="001C53D9" w:rsidRPr="001C53D9" w:rsidRDefault="00942BF1" w:rsidP="001C53D9">
      <w:pPr>
        <w:ind w:firstLine="709"/>
        <w:jc w:val="both"/>
      </w:pPr>
      <w:r w:rsidRPr="00902246">
        <w:rPr>
          <w:b/>
        </w:rPr>
        <w:t>Критерии оценки выполненной работы:</w:t>
      </w:r>
      <w:r w:rsidRPr="00372332">
        <w:t xml:space="preserve"> соответствие конспекта</w:t>
      </w:r>
      <w:r>
        <w:t xml:space="preserve"> </w:t>
      </w:r>
      <w:r w:rsidRPr="00372332">
        <w:t xml:space="preserve">теме; аккуратность и правильность написания </w:t>
      </w:r>
      <w:r>
        <w:t>текстов</w:t>
      </w:r>
      <w:r w:rsidRPr="00372332">
        <w:t>; логичность; правильность использования терминологии</w:t>
      </w:r>
      <w:r w:rsidR="0040651C">
        <w:t>,</w:t>
      </w:r>
      <w:r w:rsidR="001C53D9" w:rsidRPr="001C53D9">
        <w:t xml:space="preserve"> не менее 50% правильных ответов по тесту.</w:t>
      </w:r>
    </w:p>
    <w:p w:rsidR="001C53D9" w:rsidRPr="001C53D9" w:rsidRDefault="001C53D9" w:rsidP="001C53D9">
      <w:pPr>
        <w:ind w:firstLine="709"/>
        <w:jc w:val="both"/>
        <w:rPr>
          <w:b/>
          <w:bCs/>
        </w:rPr>
      </w:pPr>
      <w:r w:rsidRPr="001C53D9">
        <w:rPr>
          <w:b/>
          <w:bCs/>
        </w:rPr>
        <w:t xml:space="preserve">Критерии оценивания решенных задач: </w:t>
      </w:r>
    </w:p>
    <w:p w:rsidR="001C53D9" w:rsidRPr="001C53D9" w:rsidRDefault="001C53D9" w:rsidP="001C53D9">
      <w:pPr>
        <w:ind w:firstLine="709"/>
        <w:jc w:val="both"/>
        <w:rPr>
          <w:bCs/>
        </w:rPr>
      </w:pPr>
      <w:r w:rsidRPr="001C53D9">
        <w:rPr>
          <w:b/>
          <w:bCs/>
        </w:rPr>
        <w:t>Оценка «отлично»</w:t>
      </w:r>
      <w:r w:rsidRPr="001C53D9">
        <w:rPr>
          <w:bCs/>
        </w:rPr>
        <w:t xml:space="preserve"> - правильное решение задач, наличие пояснения к расчетным показателям, языковая грамотность, использование статистической терминологии, оформление работы.</w:t>
      </w:r>
    </w:p>
    <w:p w:rsidR="001C53D9" w:rsidRPr="001C53D9" w:rsidRDefault="001C53D9" w:rsidP="001C53D9">
      <w:pPr>
        <w:ind w:firstLine="709"/>
        <w:jc w:val="both"/>
        <w:rPr>
          <w:bCs/>
        </w:rPr>
      </w:pPr>
      <w:r w:rsidRPr="001C53D9">
        <w:rPr>
          <w:b/>
          <w:bCs/>
        </w:rPr>
        <w:t>Оценка «хорошо»</w:t>
      </w:r>
      <w:r w:rsidRPr="001C53D9">
        <w:rPr>
          <w:bCs/>
        </w:rPr>
        <w:t xml:space="preserve"> - правильное решение задач, наличие пояснения к расчетным показателям, языковая грамотность, использование </w:t>
      </w:r>
      <w:r w:rsidR="0040651C" w:rsidRPr="0040651C">
        <w:rPr>
          <w:bCs/>
        </w:rPr>
        <w:t xml:space="preserve">статистической </w:t>
      </w:r>
      <w:r w:rsidRPr="001C53D9">
        <w:rPr>
          <w:bCs/>
        </w:rPr>
        <w:t>терминологии, оформление работы. Допускается наличие 1-2 недочетов в оформлении или пояснении, а также 1 ошибка в расчетах.</w:t>
      </w:r>
    </w:p>
    <w:p w:rsidR="001C53D9" w:rsidRPr="001C53D9" w:rsidRDefault="001C53D9" w:rsidP="001C53D9">
      <w:pPr>
        <w:ind w:firstLine="709"/>
        <w:jc w:val="both"/>
        <w:rPr>
          <w:bCs/>
        </w:rPr>
      </w:pPr>
      <w:r w:rsidRPr="001C53D9">
        <w:rPr>
          <w:b/>
          <w:bCs/>
        </w:rPr>
        <w:t xml:space="preserve">Оценка «удовлетворительно» - </w:t>
      </w:r>
      <w:r w:rsidRPr="001C53D9">
        <w:rPr>
          <w:bCs/>
        </w:rPr>
        <w:t>решение задач, неполное пояснение к расчетным показателям, языковая безграмотность, недостаточное владение статистической терминологией. Допускается наличие 2-3 ошибок в расчетах.</w:t>
      </w:r>
    </w:p>
    <w:p w:rsidR="001C53D9" w:rsidRPr="001C53D9" w:rsidRDefault="001C53D9" w:rsidP="001C53D9">
      <w:pPr>
        <w:ind w:firstLine="709"/>
        <w:jc w:val="both"/>
      </w:pPr>
      <w:r w:rsidRPr="001C53D9">
        <w:rPr>
          <w:b/>
          <w:bCs/>
        </w:rPr>
        <w:t xml:space="preserve">Оценка «неудовлетворительно» - </w:t>
      </w:r>
      <w:r w:rsidRPr="001C53D9">
        <w:rPr>
          <w:bCs/>
        </w:rPr>
        <w:t>отсутствие решения задач, неверное решение всех задач.</w:t>
      </w:r>
    </w:p>
    <w:p w:rsidR="00942BF1" w:rsidRPr="00372332" w:rsidRDefault="0013348F" w:rsidP="0013348F">
      <w:pPr>
        <w:autoSpaceDE w:val="0"/>
        <w:jc w:val="both"/>
        <w:rPr>
          <w:rFonts w:eastAsia="Times New Roman CYR"/>
          <w:b/>
          <w:lang w:eastAsia="ar-SA"/>
        </w:rPr>
      </w:pPr>
      <w:r>
        <w:rPr>
          <w:rFonts w:eastAsia="Times New Roman CYR"/>
          <w:b/>
          <w:lang w:eastAsia="ar-SA"/>
        </w:rPr>
        <w:t xml:space="preserve">            </w:t>
      </w:r>
      <w:r w:rsidR="00942BF1" w:rsidRPr="00372332">
        <w:rPr>
          <w:rFonts w:eastAsia="Times New Roman CYR"/>
          <w:b/>
          <w:lang w:eastAsia="ar-SA"/>
        </w:rPr>
        <w:t>Требования к выполнению:</w:t>
      </w:r>
    </w:p>
    <w:p w:rsidR="0013348F" w:rsidRDefault="00942BF1" w:rsidP="00133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372332">
        <w:rPr>
          <w:bCs/>
        </w:rPr>
        <w:t>Используя лекционный материал и дополнительные источники информации</w:t>
      </w:r>
      <w:r>
        <w:rPr>
          <w:bCs/>
        </w:rPr>
        <w:t>,</w:t>
      </w:r>
      <w:r w:rsidRPr="00372332">
        <w:rPr>
          <w:bCs/>
        </w:rPr>
        <w:t xml:space="preserve"> охарактеризовать </w:t>
      </w:r>
      <w:r>
        <w:rPr>
          <w:bCs/>
        </w:rPr>
        <w:t xml:space="preserve">основные </w:t>
      </w:r>
      <w:r w:rsidR="00ED743F">
        <w:rPr>
          <w:bCs/>
        </w:rPr>
        <w:t xml:space="preserve"> виды средних величин.</w:t>
      </w:r>
    </w:p>
    <w:p w:rsidR="00CA385C" w:rsidRPr="00CA385C" w:rsidRDefault="00CA385C" w:rsidP="00133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/>
          <w:bCs/>
        </w:rPr>
      </w:pPr>
      <w:r w:rsidRPr="00CA385C">
        <w:rPr>
          <w:b/>
          <w:bCs/>
        </w:rPr>
        <w:t xml:space="preserve">                       Тесты</w:t>
      </w:r>
    </w:p>
    <w:p w:rsidR="00CA385C" w:rsidRDefault="00CA385C" w:rsidP="00133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</w:p>
    <w:p w:rsidR="00CA385C" w:rsidRPr="00CA385C" w:rsidRDefault="00CA385C" w:rsidP="00CA3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CA385C">
        <w:rPr>
          <w:bCs/>
        </w:rPr>
        <w:t>1. Средняя величина – это:</w:t>
      </w:r>
    </w:p>
    <w:p w:rsidR="00CA385C" w:rsidRPr="00CA385C" w:rsidRDefault="00CA385C" w:rsidP="00CA3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CA385C">
        <w:rPr>
          <w:bCs/>
          <w:lang w:val="en-US"/>
        </w:rPr>
        <w:t>a</w:t>
      </w:r>
      <w:r w:rsidRPr="00CA385C">
        <w:rPr>
          <w:bCs/>
        </w:rPr>
        <w:t xml:space="preserve">) </w:t>
      </w:r>
      <w:proofErr w:type="gramStart"/>
      <w:r w:rsidRPr="00CA385C">
        <w:rPr>
          <w:bCs/>
        </w:rPr>
        <w:t>индивидуальное</w:t>
      </w:r>
      <w:proofErr w:type="gramEnd"/>
      <w:r w:rsidRPr="00CA385C">
        <w:rPr>
          <w:bCs/>
        </w:rPr>
        <w:t xml:space="preserve"> значение признака в совокупности;</w:t>
      </w:r>
    </w:p>
    <w:p w:rsidR="00CA385C" w:rsidRPr="00CA385C" w:rsidRDefault="00CA385C" w:rsidP="00CA3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CA385C">
        <w:rPr>
          <w:bCs/>
          <w:lang w:val="en-US"/>
        </w:rPr>
        <w:t>b</w:t>
      </w:r>
      <w:r w:rsidRPr="00CA385C">
        <w:rPr>
          <w:bCs/>
        </w:rPr>
        <w:t xml:space="preserve">) </w:t>
      </w:r>
      <w:proofErr w:type="gramStart"/>
      <w:r w:rsidRPr="00CA385C">
        <w:rPr>
          <w:bCs/>
        </w:rPr>
        <w:t>показатель</w:t>
      </w:r>
      <w:proofErr w:type="gramEnd"/>
      <w:r w:rsidRPr="00CA385C">
        <w:rPr>
          <w:bCs/>
        </w:rPr>
        <w:t xml:space="preserve"> вариации;</w:t>
      </w:r>
    </w:p>
    <w:p w:rsidR="00CA385C" w:rsidRPr="00CA385C" w:rsidRDefault="00CA385C" w:rsidP="00CA3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proofErr w:type="gramStart"/>
      <w:r w:rsidRPr="00CA385C">
        <w:rPr>
          <w:bCs/>
          <w:lang w:val="en-US"/>
        </w:rPr>
        <w:t>c</w:t>
      </w:r>
      <w:proofErr w:type="gramEnd"/>
      <w:r w:rsidRPr="00CA385C">
        <w:rPr>
          <w:bCs/>
        </w:rPr>
        <w:t xml:space="preserve"> характеристика </w:t>
      </w:r>
      <w:proofErr w:type="spellStart"/>
      <w:r w:rsidRPr="00CA385C">
        <w:rPr>
          <w:bCs/>
        </w:rPr>
        <w:t>колеблемости</w:t>
      </w:r>
      <w:proofErr w:type="spellEnd"/>
      <w:r w:rsidRPr="00CA385C">
        <w:rPr>
          <w:bCs/>
        </w:rPr>
        <w:t xml:space="preserve"> признака;</w:t>
      </w:r>
    </w:p>
    <w:p w:rsidR="00CA385C" w:rsidRPr="00CA385C" w:rsidRDefault="00CA385C" w:rsidP="00CA3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CA385C">
        <w:rPr>
          <w:bCs/>
          <w:lang w:val="en-US"/>
        </w:rPr>
        <w:t>d</w:t>
      </w:r>
      <w:r w:rsidRPr="00CA385C">
        <w:rPr>
          <w:bCs/>
        </w:rPr>
        <w:t xml:space="preserve">) </w:t>
      </w:r>
      <w:proofErr w:type="gramStart"/>
      <w:r w:rsidRPr="00CA385C">
        <w:rPr>
          <w:bCs/>
        </w:rPr>
        <w:t>типическая</w:t>
      </w:r>
      <w:proofErr w:type="gramEnd"/>
      <w:r w:rsidRPr="00CA385C">
        <w:rPr>
          <w:bCs/>
        </w:rPr>
        <w:t xml:space="preserve"> характеристика совокупности.</w:t>
      </w:r>
    </w:p>
    <w:p w:rsidR="00CA385C" w:rsidRPr="00CA385C" w:rsidRDefault="00CA385C" w:rsidP="00CA3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</w:p>
    <w:p w:rsidR="00CA385C" w:rsidRPr="00CA385C" w:rsidRDefault="00CA385C" w:rsidP="00CA3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>
        <w:rPr>
          <w:bCs/>
        </w:rPr>
        <w:lastRenderedPageBreak/>
        <w:t>2</w:t>
      </w:r>
      <w:r w:rsidRPr="00CA385C">
        <w:rPr>
          <w:bCs/>
        </w:rPr>
        <w:t xml:space="preserve">. </w:t>
      </w:r>
      <w:r w:rsidRPr="00CA385C">
        <w:rPr>
          <w:bCs/>
        </w:rPr>
        <w:object w:dxaOrig="1365" w:dyaOrig="10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5pt;height:50.5pt" o:ole="" fillcolor="window">
            <v:imagedata r:id="rId36" o:title=""/>
          </v:shape>
          <o:OLEObject Type="Embed" ProgID="Equation.3" ShapeID="_x0000_i1025" DrawAspect="Content" ObjectID="_1585819540" r:id="rId37"/>
        </w:object>
      </w:r>
      <w:r w:rsidRPr="00CA385C">
        <w:rPr>
          <w:bCs/>
        </w:rPr>
        <w:t xml:space="preserve"> – это формула …</w:t>
      </w:r>
    </w:p>
    <w:p w:rsidR="00CA385C" w:rsidRPr="00CA385C" w:rsidRDefault="00CA385C" w:rsidP="00CA3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CA385C">
        <w:rPr>
          <w:bCs/>
        </w:rPr>
        <w:t>а) средней арифметической взвешенной;</w:t>
      </w:r>
    </w:p>
    <w:p w:rsidR="00CA385C" w:rsidRPr="00CA385C" w:rsidRDefault="00CA385C" w:rsidP="00CA3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CA385C">
        <w:rPr>
          <w:bCs/>
          <w:lang w:val="en-US"/>
        </w:rPr>
        <w:t>b</w:t>
      </w:r>
      <w:r w:rsidRPr="00CA385C">
        <w:rPr>
          <w:bCs/>
        </w:rPr>
        <w:t xml:space="preserve">) </w:t>
      </w:r>
      <w:proofErr w:type="gramStart"/>
      <w:r w:rsidRPr="00CA385C">
        <w:rPr>
          <w:bCs/>
        </w:rPr>
        <w:t>средней</w:t>
      </w:r>
      <w:proofErr w:type="gramEnd"/>
      <w:r w:rsidRPr="00CA385C">
        <w:rPr>
          <w:bCs/>
        </w:rPr>
        <w:t xml:space="preserve"> гармонической простой;</w:t>
      </w:r>
    </w:p>
    <w:p w:rsidR="00CA385C" w:rsidRPr="00CA385C" w:rsidRDefault="00CA385C" w:rsidP="00CA3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proofErr w:type="gramStart"/>
      <w:r w:rsidRPr="00CA385C">
        <w:rPr>
          <w:bCs/>
          <w:lang w:val="en-US"/>
        </w:rPr>
        <w:t>c</w:t>
      </w:r>
      <w:proofErr w:type="gramEnd"/>
      <w:r w:rsidRPr="00CA385C">
        <w:rPr>
          <w:bCs/>
        </w:rPr>
        <w:t xml:space="preserve"> средней арифметической простой.</w:t>
      </w:r>
    </w:p>
    <w:p w:rsidR="00CA385C" w:rsidRPr="00CA385C" w:rsidRDefault="00CA385C" w:rsidP="00CA3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</w:p>
    <w:p w:rsidR="00CA385C" w:rsidRPr="00CA385C" w:rsidRDefault="00CA385C" w:rsidP="00CA3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>
        <w:rPr>
          <w:bCs/>
        </w:rPr>
        <w:t>3</w:t>
      </w:r>
      <w:r w:rsidRPr="00CA385C">
        <w:rPr>
          <w:bCs/>
        </w:rPr>
        <w:t xml:space="preserve">. Какая из формул является средней гармонической простой: </w:t>
      </w:r>
    </w:p>
    <w:p w:rsidR="00CA385C" w:rsidRPr="00CA385C" w:rsidRDefault="00CA385C" w:rsidP="00CA3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CA385C">
        <w:rPr>
          <w:bCs/>
        </w:rPr>
        <w:t xml:space="preserve">а) </w:t>
      </w:r>
      <w:r w:rsidRPr="00CA385C">
        <w:rPr>
          <w:bCs/>
        </w:rPr>
        <w:object w:dxaOrig="1455" w:dyaOrig="1185">
          <v:shape id="_x0000_i1026" type="#_x0000_t75" style="width:73pt;height:59.5pt" o:ole="" fillcolor="window">
            <v:imagedata r:id="rId38" o:title=""/>
          </v:shape>
          <o:OLEObject Type="Embed" ProgID="Equation.3" ShapeID="_x0000_i1026" DrawAspect="Content" ObjectID="_1585819541" r:id="rId39"/>
        </w:object>
      </w:r>
      <w:r w:rsidRPr="00CA385C">
        <w:rPr>
          <w:bCs/>
        </w:rPr>
        <w:tab/>
        <w:t xml:space="preserve"> </w:t>
      </w:r>
      <w:r w:rsidRPr="00CA385C">
        <w:rPr>
          <w:bCs/>
          <w:lang w:val="en-US"/>
        </w:rPr>
        <w:t>b</w:t>
      </w:r>
      <w:r w:rsidRPr="00CA385C">
        <w:rPr>
          <w:bCs/>
        </w:rPr>
        <w:t xml:space="preserve">) </w:t>
      </w:r>
      <w:r w:rsidRPr="00CA385C">
        <w:rPr>
          <w:bCs/>
        </w:rPr>
        <w:object w:dxaOrig="1200" w:dyaOrig="1110">
          <v:shape id="_x0000_i1027" type="#_x0000_t75" style="width:60pt;height:55.5pt" o:ole="" fillcolor="window">
            <v:imagedata r:id="rId40" o:title=""/>
          </v:shape>
          <o:OLEObject Type="Embed" ProgID="Equation.3" ShapeID="_x0000_i1027" DrawAspect="Content" ObjectID="_1585819542" r:id="rId41"/>
        </w:object>
      </w:r>
      <w:r w:rsidRPr="00CA385C">
        <w:rPr>
          <w:bCs/>
        </w:rPr>
        <w:t xml:space="preserve"> </w:t>
      </w:r>
      <w:r w:rsidRPr="00CA385C">
        <w:rPr>
          <w:bCs/>
        </w:rPr>
        <w:tab/>
      </w:r>
      <w:r w:rsidRPr="00CA385C">
        <w:rPr>
          <w:bCs/>
          <w:lang w:val="en-US"/>
        </w:rPr>
        <w:t>c</w:t>
      </w:r>
      <w:r w:rsidRPr="00CA385C">
        <w:rPr>
          <w:bCs/>
        </w:rPr>
        <w:t xml:space="preserve">) </w:t>
      </w:r>
      <w:r w:rsidRPr="00CA385C">
        <w:rPr>
          <w:bCs/>
        </w:rPr>
        <w:object w:dxaOrig="1065" w:dyaOrig="1200">
          <v:shape id="_x0000_i1028" type="#_x0000_t75" style="width:53.5pt;height:60pt" o:ole="" fillcolor="window">
            <v:imagedata r:id="rId42" o:title=""/>
          </v:shape>
          <o:OLEObject Type="Embed" ProgID="Equation.3" ShapeID="_x0000_i1028" DrawAspect="Content" ObjectID="_1585819543" r:id="rId43"/>
        </w:object>
      </w:r>
      <w:r w:rsidRPr="00CA385C">
        <w:rPr>
          <w:bCs/>
        </w:rPr>
        <w:tab/>
      </w:r>
      <w:r w:rsidRPr="00CA385C">
        <w:rPr>
          <w:bCs/>
        </w:rPr>
        <w:tab/>
      </w:r>
      <w:r w:rsidRPr="00CA385C">
        <w:rPr>
          <w:bCs/>
          <w:lang w:val="en-US"/>
        </w:rPr>
        <w:t>d</w:t>
      </w:r>
      <w:r w:rsidRPr="00CA385C">
        <w:rPr>
          <w:bCs/>
        </w:rPr>
        <w:t xml:space="preserve">) </w:t>
      </w:r>
      <w:r w:rsidRPr="00CA385C">
        <w:rPr>
          <w:bCs/>
        </w:rPr>
        <w:object w:dxaOrig="990" w:dyaOrig="975">
          <v:shape id="_x0000_i1029" type="#_x0000_t75" style="width:49.5pt;height:49pt" o:ole="" fillcolor="window">
            <v:imagedata r:id="rId44" o:title=""/>
          </v:shape>
          <o:OLEObject Type="Embed" ProgID="Equation.3" ShapeID="_x0000_i1029" DrawAspect="Content" ObjectID="_1585819544" r:id="rId45"/>
        </w:object>
      </w:r>
    </w:p>
    <w:p w:rsidR="00CA385C" w:rsidRPr="00CA385C" w:rsidRDefault="00027E11" w:rsidP="00CA3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>
        <w:rPr>
          <w:bCs/>
        </w:rPr>
        <w:t>4</w:t>
      </w:r>
      <w:r w:rsidR="00CA385C" w:rsidRPr="00CA385C">
        <w:rPr>
          <w:bCs/>
        </w:rPr>
        <w:t>. В каком из примеров будет использована средняя арифметическая простая?</w:t>
      </w:r>
    </w:p>
    <w:p w:rsidR="00CA385C" w:rsidRPr="00CA385C" w:rsidRDefault="00CA385C" w:rsidP="00CA3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CA385C">
        <w:rPr>
          <w:bCs/>
        </w:rPr>
        <w:t>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084"/>
        <w:gridCol w:w="1111"/>
        <w:gridCol w:w="1247"/>
        <w:gridCol w:w="1247"/>
        <w:gridCol w:w="1247"/>
        <w:gridCol w:w="1247"/>
      </w:tblGrid>
      <w:tr w:rsidR="00CA385C" w:rsidRPr="00CA385C" w:rsidTr="00CA385C"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385C" w:rsidRPr="00CA385C" w:rsidRDefault="00CA385C" w:rsidP="00CA3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919"/>
              <w:rPr>
                <w:bCs/>
              </w:rPr>
            </w:pPr>
            <w:r w:rsidRPr="00CA385C">
              <w:rPr>
                <w:bCs/>
              </w:rPr>
              <w:t>Группа студентов по баллу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385C" w:rsidRPr="00CA385C" w:rsidRDefault="00CA385C" w:rsidP="00CA3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919"/>
              <w:rPr>
                <w:bCs/>
              </w:rPr>
            </w:pPr>
            <w:r w:rsidRPr="00CA385C">
              <w:rPr>
                <w:bCs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385C" w:rsidRPr="00CA385C" w:rsidRDefault="00CA385C" w:rsidP="00CA3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919"/>
              <w:rPr>
                <w:bCs/>
              </w:rPr>
            </w:pPr>
            <w:r w:rsidRPr="00CA385C">
              <w:rPr>
                <w:bCs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385C" w:rsidRPr="00CA385C" w:rsidRDefault="00CA385C" w:rsidP="00CA3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919"/>
              <w:rPr>
                <w:bCs/>
              </w:rPr>
            </w:pPr>
            <w:r w:rsidRPr="00CA385C">
              <w:rPr>
                <w:bCs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385C" w:rsidRPr="00CA385C" w:rsidRDefault="00CA385C" w:rsidP="00CA3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919"/>
              <w:rPr>
                <w:bCs/>
              </w:rPr>
            </w:pPr>
            <w:r w:rsidRPr="00CA385C">
              <w:rPr>
                <w:bCs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A385C" w:rsidRPr="00CA385C" w:rsidRDefault="00CA385C" w:rsidP="00CA3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919"/>
              <w:rPr>
                <w:bCs/>
              </w:rPr>
            </w:pPr>
            <w:r w:rsidRPr="00CA385C">
              <w:rPr>
                <w:bCs/>
              </w:rPr>
              <w:t>Всего</w:t>
            </w:r>
          </w:p>
        </w:tc>
      </w:tr>
      <w:tr w:rsidR="00CA385C" w:rsidRPr="00CA385C" w:rsidTr="00CA385C">
        <w:tc>
          <w:tcPr>
            <w:tcW w:w="30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385C" w:rsidRPr="00CA385C" w:rsidRDefault="00CA385C" w:rsidP="00CA3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919"/>
              <w:rPr>
                <w:bCs/>
              </w:rPr>
            </w:pPr>
            <w:r w:rsidRPr="00CA385C">
              <w:rPr>
                <w:bCs/>
              </w:rPr>
              <w:t>Число студентов</w:t>
            </w:r>
          </w:p>
        </w:tc>
        <w:tc>
          <w:tcPr>
            <w:tcW w:w="1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385C" w:rsidRPr="00CA385C" w:rsidRDefault="00CA385C" w:rsidP="00CA3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919"/>
              <w:rPr>
                <w:bCs/>
              </w:rPr>
            </w:pPr>
            <w:r w:rsidRPr="00CA385C">
              <w:rPr>
                <w:bCs/>
              </w:rPr>
              <w:t>5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385C" w:rsidRPr="00CA385C" w:rsidRDefault="00CA385C" w:rsidP="00CA3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919"/>
              <w:rPr>
                <w:bCs/>
              </w:rPr>
            </w:pPr>
            <w:r w:rsidRPr="00CA385C">
              <w:rPr>
                <w:bCs/>
              </w:rPr>
              <w:t>10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385C" w:rsidRPr="00CA385C" w:rsidRDefault="00CA385C" w:rsidP="00CA3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919"/>
              <w:rPr>
                <w:bCs/>
              </w:rPr>
            </w:pPr>
            <w:r w:rsidRPr="00CA385C">
              <w:rPr>
                <w:bCs/>
              </w:rPr>
              <w:t>12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385C" w:rsidRPr="00CA385C" w:rsidRDefault="00CA385C" w:rsidP="00CA3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919"/>
              <w:rPr>
                <w:bCs/>
              </w:rPr>
            </w:pPr>
            <w:r w:rsidRPr="00CA385C">
              <w:rPr>
                <w:bCs/>
              </w:rPr>
              <w:t>3</w:t>
            </w:r>
          </w:p>
        </w:tc>
        <w:tc>
          <w:tcPr>
            <w:tcW w:w="12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5C" w:rsidRPr="00CA385C" w:rsidRDefault="00CA385C" w:rsidP="00CA3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919"/>
              <w:rPr>
                <w:bCs/>
              </w:rPr>
            </w:pPr>
            <w:r w:rsidRPr="00CA385C">
              <w:rPr>
                <w:bCs/>
              </w:rPr>
              <w:t>30</w:t>
            </w:r>
          </w:p>
        </w:tc>
      </w:tr>
    </w:tbl>
    <w:p w:rsidR="00CA385C" w:rsidRPr="00CA385C" w:rsidRDefault="00CA385C" w:rsidP="00CA3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CA385C">
        <w:rPr>
          <w:bCs/>
          <w:lang w:val="en-US"/>
        </w:rPr>
        <w:t>b</w:t>
      </w:r>
      <w:r w:rsidRPr="00CA385C">
        <w:rPr>
          <w:bCs/>
        </w:rPr>
        <w:t xml:space="preserve">)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5"/>
        <w:gridCol w:w="3095"/>
        <w:gridCol w:w="2990"/>
      </w:tblGrid>
      <w:tr w:rsidR="00CA385C" w:rsidRPr="00CA385C" w:rsidTr="00CA385C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385C" w:rsidRPr="00CA385C" w:rsidRDefault="00CA385C" w:rsidP="00CA3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919"/>
              <w:rPr>
                <w:bCs/>
              </w:rPr>
            </w:pPr>
            <w:r w:rsidRPr="00CA385C">
              <w:rPr>
                <w:bCs/>
              </w:rPr>
              <w:t>Ф.И.О.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385C" w:rsidRPr="00CA385C" w:rsidRDefault="00CA385C" w:rsidP="00CA3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919"/>
              <w:rPr>
                <w:bCs/>
              </w:rPr>
            </w:pPr>
            <w:r w:rsidRPr="00CA385C">
              <w:rPr>
                <w:bCs/>
              </w:rPr>
              <w:t>Заработная плата, руб.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A385C" w:rsidRPr="00CA385C" w:rsidRDefault="00CA385C" w:rsidP="00CA3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919"/>
              <w:rPr>
                <w:bCs/>
              </w:rPr>
            </w:pPr>
            <w:r w:rsidRPr="00CA385C">
              <w:rPr>
                <w:bCs/>
              </w:rPr>
              <w:t>Частота</w:t>
            </w:r>
          </w:p>
        </w:tc>
      </w:tr>
      <w:tr w:rsidR="00CA385C" w:rsidRPr="00CA385C" w:rsidTr="00CA385C">
        <w:tc>
          <w:tcPr>
            <w:tcW w:w="309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385C" w:rsidRPr="00CA385C" w:rsidRDefault="00CA385C" w:rsidP="00CA3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919"/>
              <w:rPr>
                <w:bCs/>
              </w:rPr>
            </w:pPr>
            <w:r w:rsidRPr="00CA385C">
              <w:rPr>
                <w:bCs/>
              </w:rPr>
              <w:t>Иванов</w:t>
            </w:r>
          </w:p>
          <w:p w:rsidR="00CA385C" w:rsidRPr="00CA385C" w:rsidRDefault="00CA385C" w:rsidP="00CA3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919"/>
              <w:rPr>
                <w:bCs/>
              </w:rPr>
            </w:pPr>
            <w:r w:rsidRPr="00CA385C">
              <w:rPr>
                <w:bCs/>
              </w:rPr>
              <w:t>Петров</w:t>
            </w:r>
          </w:p>
          <w:p w:rsidR="00CA385C" w:rsidRPr="00CA385C" w:rsidRDefault="00CA385C" w:rsidP="00CA3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919"/>
              <w:rPr>
                <w:bCs/>
              </w:rPr>
            </w:pPr>
            <w:r w:rsidRPr="00CA385C">
              <w:rPr>
                <w:bCs/>
              </w:rPr>
              <w:t>Сидоров</w:t>
            </w:r>
          </w:p>
          <w:p w:rsidR="00CA385C" w:rsidRPr="00CA385C" w:rsidRDefault="00CA385C" w:rsidP="00CA3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919"/>
              <w:rPr>
                <w:bCs/>
              </w:rPr>
            </w:pPr>
            <w:r w:rsidRPr="00CA385C">
              <w:rPr>
                <w:bCs/>
              </w:rPr>
              <w:t>Николаев</w:t>
            </w:r>
          </w:p>
        </w:tc>
        <w:tc>
          <w:tcPr>
            <w:tcW w:w="30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A385C" w:rsidRPr="00CA385C" w:rsidRDefault="00CA385C" w:rsidP="00CA3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919"/>
              <w:rPr>
                <w:bCs/>
              </w:rPr>
            </w:pPr>
            <w:r w:rsidRPr="00CA385C">
              <w:rPr>
                <w:bCs/>
              </w:rPr>
              <w:t>15000</w:t>
            </w:r>
          </w:p>
          <w:p w:rsidR="00CA385C" w:rsidRPr="00CA385C" w:rsidRDefault="00CA385C" w:rsidP="00CA3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919"/>
              <w:rPr>
                <w:bCs/>
              </w:rPr>
            </w:pPr>
            <w:r w:rsidRPr="00CA385C">
              <w:rPr>
                <w:bCs/>
              </w:rPr>
              <w:t>17500</w:t>
            </w:r>
          </w:p>
          <w:p w:rsidR="00CA385C" w:rsidRPr="00CA385C" w:rsidRDefault="00CA385C" w:rsidP="00CA3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919"/>
              <w:rPr>
                <w:bCs/>
              </w:rPr>
            </w:pPr>
            <w:r w:rsidRPr="00CA385C">
              <w:rPr>
                <w:bCs/>
              </w:rPr>
              <w:t>17000</w:t>
            </w:r>
          </w:p>
          <w:p w:rsidR="00CA385C" w:rsidRPr="00CA385C" w:rsidRDefault="00CA385C" w:rsidP="00CA3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919"/>
              <w:rPr>
                <w:bCs/>
              </w:rPr>
            </w:pPr>
            <w:r w:rsidRPr="00CA385C">
              <w:rPr>
                <w:bCs/>
              </w:rPr>
              <w:t>18500</w:t>
            </w:r>
          </w:p>
        </w:tc>
        <w:tc>
          <w:tcPr>
            <w:tcW w:w="29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85C" w:rsidRPr="00CA385C" w:rsidRDefault="00CA385C" w:rsidP="00CA3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919"/>
              <w:rPr>
                <w:bCs/>
              </w:rPr>
            </w:pPr>
            <w:r w:rsidRPr="00CA385C">
              <w:rPr>
                <w:bCs/>
              </w:rPr>
              <w:t>1</w:t>
            </w:r>
          </w:p>
          <w:p w:rsidR="00CA385C" w:rsidRPr="00CA385C" w:rsidRDefault="00CA385C" w:rsidP="00CA3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919"/>
              <w:rPr>
                <w:bCs/>
              </w:rPr>
            </w:pPr>
            <w:r w:rsidRPr="00CA385C">
              <w:rPr>
                <w:bCs/>
              </w:rPr>
              <w:t>1</w:t>
            </w:r>
          </w:p>
          <w:p w:rsidR="00CA385C" w:rsidRPr="00CA385C" w:rsidRDefault="00CA385C" w:rsidP="00CA3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919"/>
              <w:rPr>
                <w:bCs/>
              </w:rPr>
            </w:pPr>
            <w:r w:rsidRPr="00CA385C">
              <w:rPr>
                <w:bCs/>
              </w:rPr>
              <w:t>1</w:t>
            </w:r>
          </w:p>
          <w:p w:rsidR="00CA385C" w:rsidRPr="00CA385C" w:rsidRDefault="00CA385C" w:rsidP="00CA38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919"/>
              <w:rPr>
                <w:bCs/>
              </w:rPr>
            </w:pPr>
            <w:r w:rsidRPr="00CA385C">
              <w:rPr>
                <w:bCs/>
              </w:rPr>
              <w:t>1</w:t>
            </w:r>
          </w:p>
        </w:tc>
      </w:tr>
    </w:tbl>
    <w:p w:rsidR="00CA385C" w:rsidRPr="00CA385C" w:rsidRDefault="00CA385C" w:rsidP="00CA3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</w:p>
    <w:p w:rsidR="00CA385C" w:rsidRPr="00CA385C" w:rsidRDefault="00027E11" w:rsidP="00CA3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>
        <w:rPr>
          <w:bCs/>
        </w:rPr>
        <w:t>5</w:t>
      </w:r>
      <w:r w:rsidR="00CA385C" w:rsidRPr="00CA385C">
        <w:rPr>
          <w:bCs/>
        </w:rPr>
        <w:t>. Размах вариации – это:</w:t>
      </w:r>
    </w:p>
    <w:p w:rsidR="00CA385C" w:rsidRPr="00CA385C" w:rsidRDefault="00CA385C" w:rsidP="00CA3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CA385C">
        <w:rPr>
          <w:bCs/>
        </w:rPr>
        <w:t>а) максимальное значение признака в исходном ряду;</w:t>
      </w:r>
    </w:p>
    <w:p w:rsidR="00CA385C" w:rsidRPr="00CA385C" w:rsidRDefault="00CA385C" w:rsidP="00CA3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CA385C">
        <w:rPr>
          <w:bCs/>
          <w:lang w:val="en-US"/>
        </w:rPr>
        <w:t>b</w:t>
      </w:r>
      <w:r w:rsidRPr="00CA385C">
        <w:rPr>
          <w:bCs/>
        </w:rPr>
        <w:t xml:space="preserve">) </w:t>
      </w:r>
      <w:proofErr w:type="gramStart"/>
      <w:r w:rsidRPr="00CA385C">
        <w:rPr>
          <w:bCs/>
        </w:rPr>
        <w:t>минимальное</w:t>
      </w:r>
      <w:proofErr w:type="gramEnd"/>
      <w:r w:rsidRPr="00CA385C">
        <w:rPr>
          <w:bCs/>
        </w:rPr>
        <w:t xml:space="preserve"> значение признака в исходном ряду;</w:t>
      </w:r>
    </w:p>
    <w:p w:rsidR="00CA385C" w:rsidRPr="00CA385C" w:rsidRDefault="00CA385C" w:rsidP="00CA3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CA385C">
        <w:rPr>
          <w:bCs/>
          <w:lang w:val="en-US"/>
        </w:rPr>
        <w:t>c</w:t>
      </w:r>
      <w:r w:rsidRPr="00CA385C">
        <w:rPr>
          <w:bCs/>
        </w:rPr>
        <w:t xml:space="preserve">) </w:t>
      </w:r>
      <w:proofErr w:type="gramStart"/>
      <w:r w:rsidRPr="00CA385C">
        <w:rPr>
          <w:bCs/>
        </w:rPr>
        <w:t>разность</w:t>
      </w:r>
      <w:proofErr w:type="gramEnd"/>
      <w:r w:rsidRPr="00CA385C">
        <w:rPr>
          <w:bCs/>
        </w:rPr>
        <w:t xml:space="preserve"> между максимальным и минимальным значениями признака исходного ряда.</w:t>
      </w:r>
    </w:p>
    <w:p w:rsidR="00CA385C" w:rsidRPr="00CA385C" w:rsidRDefault="00CA385C" w:rsidP="00CA3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</w:p>
    <w:p w:rsidR="00CA385C" w:rsidRPr="00CA385C" w:rsidRDefault="00027E11" w:rsidP="00CA3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>
        <w:rPr>
          <w:bCs/>
        </w:rPr>
        <w:t>6.</w:t>
      </w:r>
      <w:r w:rsidR="00CA385C" w:rsidRPr="00CA385C">
        <w:rPr>
          <w:bCs/>
        </w:rPr>
        <w:t xml:space="preserve"> Какой (какие) из показателей вариации, перечисленных ниже, является относительным показателем. </w:t>
      </w:r>
    </w:p>
    <w:p w:rsidR="00CA385C" w:rsidRPr="00CA385C" w:rsidRDefault="00CA385C" w:rsidP="00CA3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CA385C">
        <w:rPr>
          <w:bCs/>
        </w:rPr>
        <w:t>а) размах вариации;</w:t>
      </w:r>
    </w:p>
    <w:p w:rsidR="00CA385C" w:rsidRPr="00CA385C" w:rsidRDefault="00CA385C" w:rsidP="00CA3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CA385C">
        <w:rPr>
          <w:bCs/>
          <w:lang w:val="en-US"/>
        </w:rPr>
        <w:t>b</w:t>
      </w:r>
      <w:r w:rsidRPr="00CA385C">
        <w:rPr>
          <w:bCs/>
        </w:rPr>
        <w:t xml:space="preserve">) </w:t>
      </w:r>
      <w:proofErr w:type="gramStart"/>
      <w:r w:rsidRPr="00CA385C">
        <w:rPr>
          <w:bCs/>
        </w:rPr>
        <w:t>среднее</w:t>
      </w:r>
      <w:proofErr w:type="gramEnd"/>
      <w:r w:rsidRPr="00CA385C">
        <w:rPr>
          <w:bCs/>
        </w:rPr>
        <w:t xml:space="preserve"> линейное отклонение;</w:t>
      </w:r>
    </w:p>
    <w:p w:rsidR="00CA385C" w:rsidRPr="00CA385C" w:rsidRDefault="00CA385C" w:rsidP="00CA3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CA385C">
        <w:rPr>
          <w:bCs/>
          <w:lang w:val="en-US"/>
        </w:rPr>
        <w:t>c</w:t>
      </w:r>
      <w:r w:rsidRPr="00CA385C">
        <w:rPr>
          <w:bCs/>
        </w:rPr>
        <w:t xml:space="preserve">) </w:t>
      </w:r>
      <w:proofErr w:type="gramStart"/>
      <w:r w:rsidRPr="00CA385C">
        <w:rPr>
          <w:bCs/>
        </w:rPr>
        <w:t>дисперсия</w:t>
      </w:r>
      <w:proofErr w:type="gramEnd"/>
      <w:r w:rsidRPr="00CA385C">
        <w:rPr>
          <w:bCs/>
        </w:rPr>
        <w:t>;</w:t>
      </w:r>
    </w:p>
    <w:p w:rsidR="00CA385C" w:rsidRPr="00CA385C" w:rsidRDefault="00CA385C" w:rsidP="00CA3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CA385C">
        <w:rPr>
          <w:bCs/>
          <w:lang w:val="en-US"/>
        </w:rPr>
        <w:t>d</w:t>
      </w:r>
      <w:r w:rsidRPr="00CA385C">
        <w:rPr>
          <w:bCs/>
        </w:rPr>
        <w:t xml:space="preserve">) </w:t>
      </w:r>
      <w:proofErr w:type="gramStart"/>
      <w:r w:rsidRPr="00CA385C">
        <w:rPr>
          <w:bCs/>
        </w:rPr>
        <w:t>среднее</w:t>
      </w:r>
      <w:proofErr w:type="gramEnd"/>
      <w:r w:rsidRPr="00CA385C">
        <w:rPr>
          <w:bCs/>
        </w:rPr>
        <w:t xml:space="preserve"> квадратичное отклонение;</w:t>
      </w:r>
    </w:p>
    <w:p w:rsidR="00CA385C" w:rsidRPr="00CA385C" w:rsidRDefault="00CA385C" w:rsidP="00CA38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proofErr w:type="gramStart"/>
      <w:r w:rsidRPr="00CA385C">
        <w:rPr>
          <w:bCs/>
          <w:lang w:val="en-US"/>
        </w:rPr>
        <w:t>e</w:t>
      </w:r>
      <w:r w:rsidRPr="00CA385C">
        <w:rPr>
          <w:bCs/>
        </w:rPr>
        <w:t xml:space="preserve"> )</w:t>
      </w:r>
      <w:proofErr w:type="gramEnd"/>
      <w:r w:rsidRPr="00CA385C">
        <w:rPr>
          <w:bCs/>
        </w:rPr>
        <w:t>коэффициент вариации.</w:t>
      </w:r>
    </w:p>
    <w:p w:rsidR="00CA385C" w:rsidRDefault="00CA385C" w:rsidP="00133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</w:p>
    <w:p w:rsidR="00ED2910" w:rsidRPr="00BA61E3" w:rsidRDefault="00ED2910" w:rsidP="00ED2910">
      <w:pPr>
        <w:pStyle w:val="1"/>
        <w:ind w:left="1070"/>
      </w:pPr>
      <w:r w:rsidRPr="00B8064F">
        <w:rPr>
          <w:rFonts w:ascii="Times New Roman" w:hAnsi="Times New Roman"/>
          <w:b w:val="0"/>
          <w:color w:val="auto"/>
        </w:rPr>
        <w:t xml:space="preserve">ПРИМЕРЫ РЕШЕНИЯ ЗАДАЧ ПО </w:t>
      </w:r>
      <w:r>
        <w:rPr>
          <w:rFonts w:ascii="Times New Roman" w:hAnsi="Times New Roman"/>
          <w:b w:val="0"/>
          <w:color w:val="auto"/>
        </w:rPr>
        <w:t xml:space="preserve">ТЕМЕ </w:t>
      </w:r>
      <w:r w:rsidR="00232DA1">
        <w:rPr>
          <w:rFonts w:ascii="Times New Roman" w:hAnsi="Times New Roman"/>
          <w:b w:val="0"/>
          <w:color w:val="auto"/>
        </w:rPr>
        <w:t>5</w:t>
      </w:r>
      <w:r w:rsidRPr="00B8064F">
        <w:rPr>
          <w:rFonts w:ascii="Times New Roman" w:hAnsi="Times New Roman"/>
          <w:b w:val="0"/>
          <w:color w:val="auto"/>
        </w:rPr>
        <w:t>.</w:t>
      </w:r>
    </w:p>
    <w:p w:rsidR="00ED2910" w:rsidRDefault="00ED2910" w:rsidP="001334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</w:p>
    <w:p w:rsidR="00ED2910" w:rsidRDefault="00ED2910" w:rsidP="00ED2910">
      <w:pPr>
        <w:spacing w:after="200"/>
        <w:contextualSpacing/>
        <w:rPr>
          <w:rFonts w:eastAsia="Calibri"/>
          <w:b/>
          <w:lang w:eastAsia="en-US"/>
        </w:rPr>
      </w:pPr>
      <w:r w:rsidRPr="00ED2910">
        <w:rPr>
          <w:rFonts w:eastAsia="Calibri"/>
          <w:b/>
          <w:lang w:eastAsia="en-US"/>
        </w:rPr>
        <w:t>Задание</w:t>
      </w:r>
      <w:proofErr w:type="gramStart"/>
      <w:r w:rsidR="00D7615E">
        <w:rPr>
          <w:rFonts w:eastAsia="Calibri"/>
          <w:b/>
          <w:lang w:eastAsia="en-US"/>
        </w:rPr>
        <w:t>1</w:t>
      </w:r>
      <w:proofErr w:type="gramEnd"/>
      <w:r w:rsidRPr="00ED2910">
        <w:rPr>
          <w:rFonts w:eastAsia="Calibri"/>
          <w:b/>
          <w:lang w:eastAsia="en-US"/>
        </w:rPr>
        <w:t>.</w:t>
      </w:r>
    </w:p>
    <w:p w:rsidR="002A334E" w:rsidRDefault="002A334E" w:rsidP="00ED2910">
      <w:pPr>
        <w:spacing w:after="200"/>
        <w:contextualSpacing/>
        <w:rPr>
          <w:rFonts w:eastAsia="Calibri"/>
          <w:b/>
          <w:lang w:eastAsia="en-US"/>
        </w:rPr>
      </w:pPr>
    </w:p>
    <w:p w:rsidR="002A334E" w:rsidRPr="002A334E" w:rsidRDefault="00D7615E" w:rsidP="002A334E">
      <w:pPr>
        <w:spacing w:after="200"/>
        <w:contextualSpacing/>
        <w:rPr>
          <w:rFonts w:eastAsia="Calibri"/>
          <w:lang w:eastAsia="en-US"/>
        </w:rPr>
      </w:pPr>
      <w:r>
        <w:rPr>
          <w:rFonts w:eastAsia="Calibri"/>
          <w:lang w:eastAsia="en-US"/>
        </w:rPr>
        <w:t>О</w:t>
      </w:r>
      <w:r w:rsidR="002A334E" w:rsidRPr="002A334E">
        <w:rPr>
          <w:rFonts w:eastAsia="Calibri"/>
          <w:lang w:eastAsia="en-US"/>
        </w:rPr>
        <w:t xml:space="preserve">пределить средний процент работающих студентов по трем факультетам по данным табл. </w:t>
      </w:r>
      <w:r>
        <w:rPr>
          <w:rFonts w:eastAsia="Calibri"/>
          <w:lang w:eastAsia="en-US"/>
        </w:rPr>
        <w:t>1.</w:t>
      </w:r>
    </w:p>
    <w:p w:rsidR="002A334E" w:rsidRPr="002A334E" w:rsidRDefault="002A334E" w:rsidP="002A334E">
      <w:pPr>
        <w:spacing w:after="200"/>
        <w:contextualSpacing/>
        <w:rPr>
          <w:rFonts w:eastAsia="Calibri"/>
          <w:lang w:eastAsia="en-US"/>
        </w:rPr>
      </w:pPr>
      <w:r w:rsidRPr="002A334E">
        <w:rPr>
          <w:rFonts w:eastAsia="Calibri"/>
          <w:lang w:eastAsia="en-US"/>
        </w:rPr>
        <w:t xml:space="preserve">Таблица </w:t>
      </w:r>
      <w:r>
        <w:rPr>
          <w:rFonts w:eastAsia="Calibri"/>
          <w:lang w:eastAsia="en-US"/>
        </w:rPr>
        <w:t>1</w:t>
      </w: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35"/>
        <w:gridCol w:w="3120"/>
        <w:gridCol w:w="3135"/>
      </w:tblGrid>
      <w:tr w:rsidR="002A334E" w:rsidRPr="002A334E" w:rsidTr="00861BC4">
        <w:trPr>
          <w:tblCellSpacing w:w="15" w:type="dxa"/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334E" w:rsidRPr="002A334E" w:rsidRDefault="002A334E" w:rsidP="002A334E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2A334E">
              <w:rPr>
                <w:rFonts w:eastAsia="Calibri"/>
                <w:lang w:eastAsia="en-US"/>
              </w:rPr>
              <w:t>Факультет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334E" w:rsidRPr="002A334E" w:rsidRDefault="002A334E" w:rsidP="002A334E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2A334E">
              <w:rPr>
                <w:rFonts w:eastAsia="Calibri"/>
                <w:lang w:eastAsia="en-US"/>
              </w:rPr>
              <w:t>Всего студентов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334E" w:rsidRPr="002A334E" w:rsidRDefault="002A334E" w:rsidP="002A334E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2A334E">
              <w:rPr>
                <w:rFonts w:eastAsia="Calibri"/>
                <w:lang w:eastAsia="en-US"/>
              </w:rPr>
              <w:t xml:space="preserve">Из них работающих, </w:t>
            </w:r>
            <w:proofErr w:type="gramStart"/>
            <w:r w:rsidRPr="002A334E">
              <w:rPr>
                <w:rFonts w:eastAsia="Calibri"/>
                <w:lang w:eastAsia="en-US"/>
              </w:rPr>
              <w:t>в</w:t>
            </w:r>
            <w:proofErr w:type="gramEnd"/>
            <w:r w:rsidRPr="002A334E">
              <w:rPr>
                <w:rFonts w:eastAsia="Calibri"/>
                <w:lang w:eastAsia="en-US"/>
              </w:rPr>
              <w:t xml:space="preserve"> %</w:t>
            </w:r>
          </w:p>
        </w:tc>
      </w:tr>
      <w:tr w:rsidR="002A334E" w:rsidRPr="002A334E" w:rsidTr="00861BC4">
        <w:trPr>
          <w:tblCellSpacing w:w="15" w:type="dxa"/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334E" w:rsidRPr="002A334E" w:rsidRDefault="002A334E" w:rsidP="002A334E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2A334E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334E" w:rsidRPr="002A334E" w:rsidRDefault="002A334E" w:rsidP="002A334E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2A334E">
              <w:rPr>
                <w:rFonts w:eastAsia="Calibri"/>
                <w:lang w:eastAsia="en-US"/>
              </w:rPr>
              <w:t>1500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334E" w:rsidRPr="002A334E" w:rsidRDefault="002A334E" w:rsidP="002A334E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2A334E">
              <w:rPr>
                <w:rFonts w:eastAsia="Calibri"/>
                <w:lang w:eastAsia="en-US"/>
              </w:rPr>
              <w:t>90</w:t>
            </w:r>
          </w:p>
        </w:tc>
      </w:tr>
      <w:tr w:rsidR="002A334E" w:rsidRPr="002A334E" w:rsidTr="00861BC4">
        <w:trPr>
          <w:tblCellSpacing w:w="15" w:type="dxa"/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334E" w:rsidRPr="002A334E" w:rsidRDefault="002A334E" w:rsidP="002A334E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2A334E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334E" w:rsidRPr="002A334E" w:rsidRDefault="002A334E" w:rsidP="002A334E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2A334E">
              <w:rPr>
                <w:rFonts w:eastAsia="Calibri"/>
                <w:lang w:eastAsia="en-US"/>
              </w:rPr>
              <w:t>1000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334E" w:rsidRPr="002A334E" w:rsidRDefault="002A334E" w:rsidP="002A334E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2A334E">
              <w:rPr>
                <w:rFonts w:eastAsia="Calibri"/>
                <w:lang w:eastAsia="en-US"/>
              </w:rPr>
              <w:t>80</w:t>
            </w:r>
          </w:p>
        </w:tc>
      </w:tr>
      <w:tr w:rsidR="002A334E" w:rsidRPr="002A334E" w:rsidTr="00861BC4">
        <w:trPr>
          <w:tblCellSpacing w:w="15" w:type="dxa"/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334E" w:rsidRPr="002A334E" w:rsidRDefault="002A334E" w:rsidP="002A334E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2A334E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334E" w:rsidRPr="002A334E" w:rsidRDefault="002A334E" w:rsidP="002A334E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2A334E">
              <w:rPr>
                <w:rFonts w:eastAsia="Calibri"/>
                <w:lang w:eastAsia="en-US"/>
              </w:rPr>
              <w:t>500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334E" w:rsidRPr="002A334E" w:rsidRDefault="002A334E" w:rsidP="002A334E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2A334E">
              <w:rPr>
                <w:rFonts w:eastAsia="Calibri"/>
                <w:lang w:eastAsia="en-US"/>
              </w:rPr>
              <w:t>50</w:t>
            </w:r>
          </w:p>
        </w:tc>
      </w:tr>
      <w:tr w:rsidR="002A334E" w:rsidRPr="002A334E" w:rsidTr="00861BC4">
        <w:trPr>
          <w:tblCellSpacing w:w="15" w:type="dxa"/>
          <w:jc w:val="center"/>
        </w:trPr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334E" w:rsidRPr="002A334E" w:rsidRDefault="002A334E" w:rsidP="002A334E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2A334E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334E" w:rsidRPr="002A334E" w:rsidRDefault="002A334E" w:rsidP="002A334E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2A334E">
              <w:rPr>
                <w:rFonts w:eastAsia="Calibri"/>
                <w:lang w:eastAsia="en-US"/>
              </w:rPr>
              <w:t>3000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A334E" w:rsidRPr="002A334E" w:rsidRDefault="002A334E" w:rsidP="002A334E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2A334E">
              <w:rPr>
                <w:rFonts w:eastAsia="Calibri"/>
                <w:lang w:eastAsia="en-US"/>
              </w:rPr>
              <w:t xml:space="preserve">  </w:t>
            </w:r>
          </w:p>
        </w:tc>
      </w:tr>
    </w:tbl>
    <w:p w:rsidR="002A334E" w:rsidRDefault="002A334E" w:rsidP="002A334E">
      <w:pPr>
        <w:spacing w:after="200"/>
        <w:contextualSpacing/>
        <w:rPr>
          <w:rFonts w:eastAsia="Calibri"/>
          <w:b/>
          <w:lang w:eastAsia="en-US"/>
        </w:rPr>
      </w:pPr>
      <w:r w:rsidRPr="002A334E">
        <w:rPr>
          <w:rFonts w:eastAsia="Calibri"/>
          <w:b/>
          <w:noProof/>
          <w:vertAlign w:val="subscript"/>
        </w:rPr>
        <w:drawing>
          <wp:inline distT="0" distB="0" distL="0" distR="0">
            <wp:extent cx="3175000" cy="488950"/>
            <wp:effectExtent l="0" t="0" r="0" b="0"/>
            <wp:docPr id="8" name="Рисунок 8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image002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369" w:rsidRDefault="00F67369" w:rsidP="002A334E">
      <w:pPr>
        <w:spacing w:after="200"/>
        <w:contextualSpacing/>
        <w:rPr>
          <w:rFonts w:eastAsia="Calibri"/>
          <w:b/>
          <w:lang w:eastAsia="en-US"/>
        </w:rPr>
      </w:pPr>
    </w:p>
    <w:p w:rsidR="00D7615E" w:rsidRDefault="00D7615E" w:rsidP="00D7615E">
      <w:pPr>
        <w:spacing w:after="200"/>
        <w:contextualSpacing/>
        <w:rPr>
          <w:rFonts w:eastAsia="Calibri"/>
          <w:b/>
          <w:lang w:eastAsia="en-US"/>
        </w:rPr>
      </w:pPr>
      <w:r w:rsidRPr="00ED2910">
        <w:rPr>
          <w:rFonts w:eastAsia="Calibri"/>
          <w:b/>
          <w:lang w:eastAsia="en-US"/>
        </w:rPr>
        <w:t>Задание</w:t>
      </w:r>
      <w:r w:rsidR="003D266C">
        <w:rPr>
          <w:rFonts w:eastAsia="Calibri"/>
          <w:b/>
          <w:lang w:eastAsia="en-US"/>
        </w:rPr>
        <w:t xml:space="preserve"> 2:</w:t>
      </w:r>
    </w:p>
    <w:p w:rsidR="00D7615E" w:rsidRDefault="00D7615E" w:rsidP="00D7615E">
      <w:pPr>
        <w:spacing w:after="200"/>
        <w:contextualSpacing/>
        <w:rPr>
          <w:rFonts w:eastAsia="Calibri"/>
          <w:b/>
          <w:lang w:eastAsia="en-US"/>
        </w:rPr>
      </w:pPr>
    </w:p>
    <w:p w:rsidR="00F67369" w:rsidRPr="00F67369" w:rsidRDefault="00F67369" w:rsidP="00F67369">
      <w:pPr>
        <w:spacing w:after="200"/>
        <w:contextualSpacing/>
        <w:rPr>
          <w:rFonts w:eastAsia="Calibri"/>
          <w:lang w:eastAsia="en-US"/>
        </w:rPr>
      </w:pPr>
      <w:r w:rsidRPr="00F67369">
        <w:rPr>
          <w:rFonts w:eastAsia="Calibri"/>
          <w:lang w:eastAsia="en-US"/>
        </w:rPr>
        <w:t xml:space="preserve">Требуется вычислить средний процент выполнения плана по выпуску продукции цехом, состоящим из четырех участков (табл. </w:t>
      </w:r>
      <w:r w:rsidR="003D266C">
        <w:rPr>
          <w:rFonts w:eastAsia="Calibri"/>
          <w:lang w:eastAsia="en-US"/>
        </w:rPr>
        <w:t>1</w:t>
      </w:r>
      <w:r w:rsidRPr="00F67369">
        <w:rPr>
          <w:rFonts w:eastAsia="Calibri"/>
          <w:lang w:eastAsia="en-US"/>
        </w:rPr>
        <w:t>).</w:t>
      </w:r>
    </w:p>
    <w:p w:rsidR="00F67369" w:rsidRPr="00F67369" w:rsidRDefault="00F67369" w:rsidP="00F67369">
      <w:pPr>
        <w:spacing w:after="200"/>
        <w:contextualSpacing/>
        <w:rPr>
          <w:rFonts w:eastAsia="Calibri"/>
          <w:lang w:eastAsia="en-US"/>
        </w:rPr>
      </w:pPr>
      <w:r w:rsidRPr="00F67369">
        <w:rPr>
          <w:rFonts w:eastAsia="Calibri"/>
          <w:lang w:eastAsia="en-US"/>
        </w:rPr>
        <w:t xml:space="preserve">Таблица </w:t>
      </w:r>
      <w:r w:rsidR="003D266C">
        <w:rPr>
          <w:rFonts w:eastAsia="Calibri"/>
          <w:lang w:eastAsia="en-US"/>
        </w:rPr>
        <w:t>1</w:t>
      </w:r>
    </w:p>
    <w:tbl>
      <w:tblPr>
        <w:tblW w:w="0" w:type="auto"/>
        <w:jc w:val="center"/>
        <w:tblCellSpacing w:w="0" w:type="dxa"/>
        <w:tblInd w:w="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9"/>
        <w:gridCol w:w="4824"/>
        <w:gridCol w:w="2501"/>
      </w:tblGrid>
      <w:tr w:rsidR="00F67369" w:rsidRPr="00F67369" w:rsidTr="00861BC4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7369" w:rsidRPr="00F67369" w:rsidRDefault="00F67369" w:rsidP="00F67369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F67369">
              <w:rPr>
                <w:rFonts w:eastAsia="Calibri"/>
                <w:lang w:eastAsia="en-US"/>
              </w:rPr>
              <w:t>Участок цеха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7369" w:rsidRPr="00F67369" w:rsidRDefault="00F67369" w:rsidP="00F67369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F67369">
              <w:rPr>
                <w:rFonts w:eastAsia="Calibri"/>
                <w:lang w:eastAsia="en-US"/>
              </w:rPr>
              <w:t>Фактический выпуск продукции, тыс. руб.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7369" w:rsidRPr="00F67369" w:rsidRDefault="00F67369" w:rsidP="00F67369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F67369">
              <w:rPr>
                <w:rFonts w:eastAsia="Calibri"/>
                <w:lang w:eastAsia="en-US"/>
              </w:rPr>
              <w:t>Выполнение плана, %</w:t>
            </w:r>
          </w:p>
        </w:tc>
      </w:tr>
      <w:tr w:rsidR="00F67369" w:rsidRPr="00F67369" w:rsidTr="00861BC4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7369" w:rsidRPr="00F67369" w:rsidRDefault="00F67369" w:rsidP="00F67369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F67369">
              <w:rPr>
                <w:rFonts w:eastAsia="Calibri"/>
                <w:lang w:eastAsia="en-US"/>
              </w:rPr>
              <w:t>Токарный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7369" w:rsidRPr="00F67369" w:rsidRDefault="00F67369" w:rsidP="00F67369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F67369">
              <w:rPr>
                <w:rFonts w:eastAsia="Calibri"/>
                <w:lang w:eastAsia="en-US"/>
              </w:rPr>
              <w:t>6500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7369" w:rsidRPr="00F67369" w:rsidRDefault="00F67369" w:rsidP="00F67369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F67369">
              <w:rPr>
                <w:rFonts w:eastAsia="Calibri"/>
                <w:lang w:eastAsia="en-US"/>
              </w:rPr>
              <w:t>101,3</w:t>
            </w:r>
          </w:p>
        </w:tc>
      </w:tr>
      <w:tr w:rsidR="00F67369" w:rsidRPr="00F67369" w:rsidTr="00861BC4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7369" w:rsidRPr="00F67369" w:rsidRDefault="00F67369" w:rsidP="00F67369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F67369">
              <w:rPr>
                <w:rFonts w:eastAsia="Calibri"/>
                <w:lang w:eastAsia="en-US"/>
              </w:rPr>
              <w:t>Фрезерный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7369" w:rsidRPr="00F67369" w:rsidRDefault="00F67369" w:rsidP="00F67369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F67369">
              <w:rPr>
                <w:rFonts w:eastAsia="Calibri"/>
                <w:lang w:eastAsia="en-US"/>
              </w:rPr>
              <w:t>7300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7369" w:rsidRPr="00F67369" w:rsidRDefault="00F67369" w:rsidP="00F67369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F67369">
              <w:rPr>
                <w:rFonts w:eastAsia="Calibri"/>
                <w:lang w:eastAsia="en-US"/>
              </w:rPr>
              <w:t>90,5</w:t>
            </w:r>
          </w:p>
        </w:tc>
      </w:tr>
      <w:tr w:rsidR="00F67369" w:rsidRPr="00F67369" w:rsidTr="00861BC4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7369" w:rsidRPr="00F67369" w:rsidRDefault="00F67369" w:rsidP="00F67369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F67369">
              <w:rPr>
                <w:rFonts w:eastAsia="Calibri"/>
                <w:lang w:eastAsia="en-US"/>
              </w:rPr>
              <w:t>Расточный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7369" w:rsidRPr="00F67369" w:rsidRDefault="00F67369" w:rsidP="00F67369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F67369">
              <w:rPr>
                <w:rFonts w:eastAsia="Calibri"/>
                <w:lang w:eastAsia="en-US"/>
              </w:rPr>
              <w:t>6900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7369" w:rsidRPr="00F67369" w:rsidRDefault="00F67369" w:rsidP="00F67369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F67369">
              <w:rPr>
                <w:rFonts w:eastAsia="Calibri"/>
                <w:lang w:eastAsia="en-US"/>
              </w:rPr>
              <w:t>102,5</w:t>
            </w:r>
          </w:p>
        </w:tc>
      </w:tr>
      <w:tr w:rsidR="00F67369" w:rsidRPr="00F67369" w:rsidTr="00861BC4">
        <w:trPr>
          <w:tblCellSpacing w:w="0" w:type="dxa"/>
          <w:jc w:val="center"/>
        </w:trPr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7369" w:rsidRPr="00F67369" w:rsidRDefault="00F67369" w:rsidP="00F67369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F67369">
              <w:rPr>
                <w:rFonts w:eastAsia="Calibri"/>
                <w:lang w:eastAsia="en-US"/>
              </w:rPr>
              <w:t>Слесарный</w:t>
            </w:r>
          </w:p>
        </w:tc>
        <w:tc>
          <w:tcPr>
            <w:tcW w:w="4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7369" w:rsidRPr="00F67369" w:rsidRDefault="00F67369" w:rsidP="00F67369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F67369">
              <w:rPr>
                <w:rFonts w:eastAsia="Calibri"/>
                <w:lang w:eastAsia="en-US"/>
              </w:rPr>
              <w:t>5300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67369" w:rsidRPr="00F67369" w:rsidRDefault="00F67369" w:rsidP="00F67369">
            <w:pPr>
              <w:spacing w:after="200"/>
              <w:contextualSpacing/>
              <w:rPr>
                <w:rFonts w:eastAsia="Calibri"/>
                <w:lang w:eastAsia="en-US"/>
              </w:rPr>
            </w:pPr>
            <w:r w:rsidRPr="00F67369">
              <w:rPr>
                <w:rFonts w:eastAsia="Calibri"/>
                <w:lang w:eastAsia="en-US"/>
              </w:rPr>
              <w:t>101,9</w:t>
            </w:r>
          </w:p>
        </w:tc>
      </w:tr>
    </w:tbl>
    <w:p w:rsidR="00F67369" w:rsidRDefault="00F67369" w:rsidP="00F67369">
      <w:pPr>
        <w:spacing w:after="200"/>
        <w:contextualSpacing/>
        <w:rPr>
          <w:rFonts w:eastAsia="Calibri"/>
          <w:lang w:eastAsia="en-US"/>
        </w:rPr>
      </w:pPr>
      <w:r w:rsidRPr="00F67369">
        <w:rPr>
          <w:rFonts w:eastAsia="Calibri"/>
          <w:lang w:eastAsia="en-US"/>
        </w:rPr>
        <w:t> </w:t>
      </w:r>
      <w:r w:rsidR="003D266C">
        <w:rPr>
          <w:rFonts w:eastAsia="Calibri"/>
          <w:lang w:eastAsia="en-US"/>
        </w:rPr>
        <w:t xml:space="preserve"> </w:t>
      </w:r>
    </w:p>
    <w:p w:rsidR="003D266C" w:rsidRPr="003D266C" w:rsidRDefault="003D266C" w:rsidP="00F67369">
      <w:pPr>
        <w:spacing w:after="200"/>
        <w:contextualSpacing/>
        <w:rPr>
          <w:rFonts w:eastAsia="Calibri"/>
          <w:b/>
          <w:lang w:eastAsia="en-US"/>
        </w:rPr>
      </w:pPr>
      <w:r w:rsidRPr="003D266C">
        <w:rPr>
          <w:rFonts w:eastAsia="Calibri"/>
          <w:b/>
          <w:lang w:eastAsia="en-US"/>
        </w:rPr>
        <w:t xml:space="preserve">                                                             Решение</w:t>
      </w:r>
    </w:p>
    <w:p w:rsidR="003D266C" w:rsidRPr="00F67369" w:rsidRDefault="003D266C" w:rsidP="00F67369">
      <w:pPr>
        <w:spacing w:after="200"/>
        <w:contextualSpacing/>
        <w:rPr>
          <w:rFonts w:eastAsia="Calibri"/>
          <w:lang w:eastAsia="en-US"/>
        </w:rPr>
      </w:pPr>
    </w:p>
    <w:p w:rsidR="00F67369" w:rsidRPr="00F67369" w:rsidRDefault="00F67369" w:rsidP="00F67369">
      <w:pPr>
        <w:spacing w:after="200"/>
        <w:contextualSpacing/>
        <w:rPr>
          <w:rFonts w:eastAsia="Calibri"/>
          <w:lang w:eastAsia="en-US"/>
        </w:rPr>
      </w:pPr>
      <w:r w:rsidRPr="00F67369">
        <w:rPr>
          <w:rFonts w:eastAsia="Calibri"/>
          <w:lang w:eastAsia="en-US"/>
        </w:rPr>
        <w:t xml:space="preserve">Применение </w:t>
      </w:r>
      <w:proofErr w:type="gramStart"/>
      <w:r w:rsidRPr="00F67369">
        <w:rPr>
          <w:rFonts w:eastAsia="Calibri"/>
          <w:lang w:eastAsia="en-US"/>
        </w:rPr>
        <w:t>средней</w:t>
      </w:r>
      <w:proofErr w:type="gramEnd"/>
      <w:r w:rsidR="003D266C">
        <w:rPr>
          <w:rFonts w:eastAsia="Calibri"/>
          <w:lang w:eastAsia="en-US"/>
        </w:rPr>
        <w:t xml:space="preserve"> </w:t>
      </w:r>
      <w:r w:rsidRPr="00F67369">
        <w:rPr>
          <w:rFonts w:eastAsia="Calibri"/>
          <w:lang w:eastAsia="en-US"/>
        </w:rPr>
        <w:t xml:space="preserve"> арифметической простой исключается, так как процентные соотношения не подвергаются суммированию. Для решения данной задачи следует применить формулу средней гармонической. Критерием правильности применения данной формулы является то, что числитель</w:t>
      </w:r>
      <w:proofErr w:type="gramStart"/>
      <w:r w:rsidRPr="00F67369">
        <w:rPr>
          <w:rFonts w:eastAsia="Calibri"/>
          <w:lang w:eastAsia="en-US"/>
        </w:rPr>
        <w:t xml:space="preserve"> (</w:t>
      </w:r>
      <w:r w:rsidRPr="00F67369">
        <w:rPr>
          <w:rFonts w:eastAsia="Calibri"/>
          <w:noProof/>
          <w:vertAlign w:val="subscript"/>
        </w:rPr>
        <w:drawing>
          <wp:inline distT="0" distB="0" distL="0" distR="0">
            <wp:extent cx="412750" cy="241300"/>
            <wp:effectExtent l="0" t="0" r="0" b="0"/>
            <wp:docPr id="11" name="Рисунок 11" descr="image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image038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7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369">
        <w:rPr>
          <w:rFonts w:eastAsia="Calibri"/>
          <w:lang w:eastAsia="en-US"/>
        </w:rPr>
        <w:t xml:space="preserve"> ) </w:t>
      </w:r>
      <w:proofErr w:type="gramEnd"/>
      <w:r w:rsidRPr="00F67369">
        <w:rPr>
          <w:rFonts w:eastAsia="Calibri"/>
          <w:lang w:eastAsia="en-US"/>
        </w:rPr>
        <w:t>представляет собой суммарный объем выпуска продукции участками цеха, а знаменатель (</w:t>
      </w:r>
      <w:r w:rsidRPr="00F67369">
        <w:rPr>
          <w:rFonts w:eastAsia="Calibri"/>
          <w:noProof/>
          <w:vertAlign w:val="subscript"/>
        </w:rPr>
        <w:drawing>
          <wp:inline distT="0" distB="0" distL="0" distR="0">
            <wp:extent cx="342900" cy="260350"/>
            <wp:effectExtent l="0" t="0" r="0" b="0"/>
            <wp:docPr id="10" name="Рисунок 10" descr="image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image040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369">
        <w:rPr>
          <w:rFonts w:eastAsia="Calibri"/>
          <w:lang w:eastAsia="en-US"/>
        </w:rPr>
        <w:t xml:space="preserve"> ) – суммарную величину выпуска продукции по плану.</w:t>
      </w:r>
    </w:p>
    <w:p w:rsidR="00F67369" w:rsidRPr="00F67369" w:rsidRDefault="00F67369" w:rsidP="00F67369">
      <w:pPr>
        <w:spacing w:after="200"/>
        <w:contextualSpacing/>
        <w:rPr>
          <w:rFonts w:eastAsia="Calibri"/>
          <w:lang w:eastAsia="en-US"/>
        </w:rPr>
      </w:pPr>
      <w:r w:rsidRPr="00F67369">
        <w:rPr>
          <w:rFonts w:eastAsia="Calibri"/>
          <w:lang w:eastAsia="en-US"/>
        </w:rPr>
        <w:t>Подставляя числовые данные в формулу, получаем:</w:t>
      </w:r>
    </w:p>
    <w:p w:rsidR="00F67369" w:rsidRPr="00F67369" w:rsidRDefault="00F67369" w:rsidP="00F67369">
      <w:pPr>
        <w:spacing w:after="200"/>
        <w:contextualSpacing/>
        <w:rPr>
          <w:rFonts w:eastAsia="Calibri"/>
          <w:lang w:eastAsia="en-US"/>
        </w:rPr>
      </w:pPr>
      <w:r w:rsidRPr="00F67369">
        <w:rPr>
          <w:rFonts w:eastAsia="Calibri"/>
          <w:noProof/>
          <w:vertAlign w:val="subscript"/>
        </w:rPr>
        <w:drawing>
          <wp:inline distT="0" distB="0" distL="0" distR="0">
            <wp:extent cx="660400" cy="488950"/>
            <wp:effectExtent l="0" t="0" r="0" b="0"/>
            <wp:docPr id="9" name="Рисунок 9" descr="image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042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7369">
        <w:rPr>
          <w:rFonts w:eastAsia="Calibri"/>
          <w:i/>
          <w:iCs/>
          <w:lang w:eastAsia="en-US"/>
        </w:rPr>
        <w:t xml:space="preserve">= </w:t>
      </w:r>
      <w:r w:rsidRPr="00F67369">
        <w:rPr>
          <w:rFonts w:eastAsia="Calibri"/>
          <w:lang w:eastAsia="en-US"/>
        </w:rPr>
        <w:t>(6500+7300+6900+5300):(6500:1,013+7300:0,905+6900:1,025 +5300:1,019) =  (26000:26415,8) ´ 100% = 98,4%.</w:t>
      </w:r>
    </w:p>
    <w:p w:rsidR="00F67369" w:rsidRDefault="00F67369" w:rsidP="00F67369">
      <w:pPr>
        <w:spacing w:after="200"/>
        <w:contextualSpacing/>
        <w:rPr>
          <w:rFonts w:eastAsia="Calibri"/>
          <w:lang w:eastAsia="en-US"/>
        </w:rPr>
      </w:pPr>
      <w:r w:rsidRPr="00F67369">
        <w:rPr>
          <w:rFonts w:eastAsia="Calibri"/>
          <w:lang w:eastAsia="en-US"/>
        </w:rPr>
        <w:t>Средний процент выполнения плана по выпуску продукции цехом составил 98,4%.</w:t>
      </w:r>
    </w:p>
    <w:p w:rsidR="003D266C" w:rsidRDefault="003D266C" w:rsidP="00F67369">
      <w:pPr>
        <w:spacing w:after="200"/>
        <w:contextualSpacing/>
        <w:rPr>
          <w:rFonts w:eastAsia="Calibri"/>
          <w:lang w:eastAsia="en-US"/>
        </w:rPr>
      </w:pPr>
    </w:p>
    <w:p w:rsidR="003D266C" w:rsidRDefault="003D266C" w:rsidP="003D266C">
      <w:pPr>
        <w:spacing w:after="200"/>
        <w:contextualSpacing/>
        <w:rPr>
          <w:rFonts w:eastAsia="Calibri"/>
          <w:b/>
          <w:lang w:eastAsia="en-US"/>
        </w:rPr>
      </w:pPr>
      <w:r w:rsidRPr="00ED2910">
        <w:rPr>
          <w:rFonts w:eastAsia="Calibri"/>
          <w:b/>
          <w:lang w:eastAsia="en-US"/>
        </w:rPr>
        <w:t>Задание</w:t>
      </w:r>
      <w:r>
        <w:rPr>
          <w:rFonts w:eastAsia="Calibri"/>
          <w:b/>
          <w:lang w:eastAsia="en-US"/>
        </w:rPr>
        <w:t xml:space="preserve"> 3:</w:t>
      </w:r>
    </w:p>
    <w:p w:rsidR="000F5A87" w:rsidRDefault="000F5A87" w:rsidP="00F67369">
      <w:pPr>
        <w:spacing w:after="200"/>
        <w:contextualSpacing/>
        <w:rPr>
          <w:rFonts w:eastAsia="Calibri"/>
          <w:lang w:eastAsia="en-US"/>
        </w:rPr>
      </w:pPr>
    </w:p>
    <w:p w:rsidR="000F5A87" w:rsidRDefault="000F5A87" w:rsidP="000F5A87">
      <w:pPr>
        <w:spacing w:after="200"/>
        <w:contextualSpacing/>
        <w:rPr>
          <w:rFonts w:eastAsia="Calibri"/>
          <w:lang w:eastAsia="en-US"/>
        </w:rPr>
      </w:pPr>
      <w:r w:rsidRPr="000F5A87">
        <w:rPr>
          <w:rFonts w:eastAsia="Calibri"/>
          <w:lang w:eastAsia="en-US"/>
        </w:rPr>
        <w:t>Две автомашины прошли один и тот же путь. Одна – со скоростью 60 км/час, другая – 80 км/час. Необходимо определить среднюю скорость автомашин.</w:t>
      </w:r>
    </w:p>
    <w:p w:rsidR="003D266C" w:rsidRDefault="003D266C" w:rsidP="000F5A87">
      <w:pPr>
        <w:spacing w:after="200"/>
        <w:contextualSpacing/>
        <w:rPr>
          <w:rFonts w:eastAsia="Calibri"/>
          <w:lang w:eastAsia="en-US"/>
        </w:rPr>
      </w:pPr>
    </w:p>
    <w:p w:rsidR="003D266C" w:rsidRPr="003D266C" w:rsidRDefault="003D266C" w:rsidP="000F5A87">
      <w:pPr>
        <w:spacing w:after="200"/>
        <w:contextualSpacing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</w:t>
      </w:r>
      <w:r w:rsidRPr="003D266C">
        <w:rPr>
          <w:rFonts w:eastAsia="Calibri"/>
          <w:b/>
          <w:lang w:eastAsia="en-US"/>
        </w:rPr>
        <w:t>Решение</w:t>
      </w:r>
    </w:p>
    <w:p w:rsidR="000F5A87" w:rsidRPr="000F5A87" w:rsidRDefault="000F5A87" w:rsidP="000F5A87">
      <w:pPr>
        <w:spacing w:after="200"/>
        <w:contextualSpacing/>
        <w:rPr>
          <w:rFonts w:eastAsia="Calibri"/>
          <w:lang w:eastAsia="en-US"/>
        </w:rPr>
      </w:pPr>
      <w:r w:rsidRPr="000F5A87">
        <w:rPr>
          <w:rFonts w:eastAsia="Calibri"/>
          <w:lang w:eastAsia="en-US"/>
        </w:rPr>
        <w:t>В данном случае произведения одинаковые, т.к. путь один. Применяем среднюю гармоническую простую:</w:t>
      </w:r>
    </w:p>
    <w:p w:rsidR="000F5A87" w:rsidRPr="000F5A87" w:rsidRDefault="000F5A87" w:rsidP="000F5A87">
      <w:pPr>
        <w:spacing w:after="200"/>
        <w:contextualSpacing/>
        <w:rPr>
          <w:rFonts w:eastAsia="Calibri"/>
          <w:lang w:eastAsia="en-US"/>
        </w:rPr>
      </w:pPr>
      <w:r w:rsidRPr="000F5A87">
        <w:rPr>
          <w:rFonts w:eastAsia="Calibri"/>
          <w:noProof/>
          <w:vertAlign w:val="subscript"/>
        </w:rPr>
        <w:drawing>
          <wp:inline distT="0" distB="0" distL="0" distR="0">
            <wp:extent cx="1574800" cy="450850"/>
            <wp:effectExtent l="0" t="0" r="0" b="0"/>
            <wp:docPr id="12" name="Рисунок 12" descr="image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image006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5A87">
        <w:rPr>
          <w:rFonts w:eastAsia="Calibri"/>
          <w:lang w:eastAsia="en-US"/>
        </w:rPr>
        <w:t>км/час</w:t>
      </w:r>
      <w:proofErr w:type="gramStart"/>
      <w:r w:rsidRPr="000F5A87">
        <w:rPr>
          <w:rFonts w:eastAsia="Calibri"/>
          <w:lang w:eastAsia="en-US"/>
        </w:rPr>
        <w:t xml:space="preserve"> ,</w:t>
      </w:r>
      <w:proofErr w:type="gramEnd"/>
      <w:r w:rsidRPr="000F5A87">
        <w:rPr>
          <w:rFonts w:eastAsia="Calibri"/>
          <w:lang w:eastAsia="en-US"/>
        </w:rPr>
        <w:t xml:space="preserve"> тогда как по средней арифметической простой скорость равна (60 + 80) : 2 = 70 км/час, что неверно.</w:t>
      </w:r>
    </w:p>
    <w:p w:rsidR="000F5A87" w:rsidRPr="00F67369" w:rsidRDefault="000F5A87" w:rsidP="00F67369">
      <w:pPr>
        <w:spacing w:after="200"/>
        <w:contextualSpacing/>
        <w:rPr>
          <w:rFonts w:eastAsia="Calibri"/>
          <w:lang w:eastAsia="en-US"/>
        </w:rPr>
      </w:pPr>
    </w:p>
    <w:p w:rsidR="000B4ECF" w:rsidRPr="00FF17F3" w:rsidRDefault="000B4ECF" w:rsidP="000B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bookmarkStart w:id="10" w:name="_Toc474769014"/>
      <w:r w:rsidRPr="00FF17F3">
        <w:rPr>
          <w:b/>
        </w:rPr>
        <w:t>Рекомендуемые источники информации:</w:t>
      </w:r>
    </w:p>
    <w:p w:rsidR="000B4ECF" w:rsidRPr="00FC1E87" w:rsidRDefault="000B4ECF" w:rsidP="000B4ECF">
      <w:pPr>
        <w:spacing w:after="200" w:line="276" w:lineRule="auto"/>
        <w:ind w:left="360"/>
        <w:contextualSpacing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lastRenderedPageBreak/>
        <w:t>1.</w:t>
      </w:r>
      <w:hyperlink r:id="rId51" w:history="1">
        <w:r w:rsidRPr="00FC1E87">
          <w:rPr>
            <w:rFonts w:eastAsia="Calibri"/>
            <w:bCs/>
            <w:u w:val="single"/>
            <w:lang w:eastAsia="en-US"/>
          </w:rPr>
          <w:t>Замедлина</w:t>
        </w:r>
      </w:hyperlink>
      <w:hyperlink r:id="rId52" w:history="1">
        <w:r w:rsidRPr="00FC1E87">
          <w:rPr>
            <w:rFonts w:eastAsia="Calibri"/>
            <w:bCs/>
            <w:u w:val="single"/>
            <w:lang w:val="de-DE" w:eastAsia="en-US"/>
          </w:rPr>
          <w:t> </w:t>
        </w:r>
      </w:hyperlink>
      <w:hyperlink r:id="rId53" w:history="1">
        <w:r w:rsidRPr="00FC1E87">
          <w:rPr>
            <w:rFonts w:eastAsia="Calibri"/>
            <w:bCs/>
            <w:u w:val="single"/>
            <w:lang w:eastAsia="en-US"/>
          </w:rPr>
          <w:t>Е.</w:t>
        </w:r>
      </w:hyperlink>
      <w:hyperlink r:id="rId54" w:history="1">
        <w:r w:rsidRPr="00FC1E87">
          <w:rPr>
            <w:rFonts w:eastAsia="Calibri"/>
            <w:bCs/>
            <w:u w:val="single"/>
            <w:lang w:val="de-DE" w:eastAsia="en-US"/>
          </w:rPr>
          <w:t> </w:t>
        </w:r>
      </w:hyperlink>
      <w:hyperlink r:id="rId55" w:history="1">
        <w:r w:rsidRPr="00FC1E87">
          <w:rPr>
            <w:rFonts w:eastAsia="Calibri"/>
            <w:bCs/>
            <w:u w:val="single"/>
            <w:lang w:eastAsia="en-US"/>
          </w:rPr>
          <w:t>А.</w:t>
        </w:r>
      </w:hyperlink>
      <w:r w:rsidRPr="00FC1E87">
        <w:rPr>
          <w:rFonts w:eastAsia="Calibri"/>
          <w:bCs/>
          <w:lang w:eastAsia="en-US"/>
        </w:rPr>
        <w:t xml:space="preserve"> Статистика: Учебное пособие для средних специальных учебных заведений / Е.А. </w:t>
      </w:r>
      <w:proofErr w:type="spellStart"/>
      <w:r w:rsidRPr="00FC1E87">
        <w:rPr>
          <w:rFonts w:eastAsia="Calibri"/>
          <w:bCs/>
          <w:lang w:eastAsia="en-US"/>
        </w:rPr>
        <w:t>Замедлина</w:t>
      </w:r>
      <w:proofErr w:type="spellEnd"/>
      <w:r w:rsidRPr="00FC1E87">
        <w:rPr>
          <w:rFonts w:eastAsia="Calibri"/>
          <w:bCs/>
          <w:lang w:eastAsia="en-US"/>
        </w:rPr>
        <w:t xml:space="preserve">. - М.: ИЦ РИОР: НИЦ ИНФРА-М, 2014. - 160 с. (ЭБС </w:t>
      </w:r>
      <w:proofErr w:type="spellStart"/>
      <w:r w:rsidRPr="00FC1E87">
        <w:rPr>
          <w:rFonts w:eastAsia="Calibri"/>
          <w:bCs/>
          <w:lang w:val="de-DE" w:eastAsia="en-US"/>
        </w:rPr>
        <w:t>Znanium</w:t>
      </w:r>
      <w:proofErr w:type="spellEnd"/>
      <w:r w:rsidRPr="00FC1E87">
        <w:rPr>
          <w:rFonts w:eastAsia="Calibri"/>
          <w:bCs/>
          <w:lang w:eastAsia="en-US"/>
        </w:rPr>
        <w:t>)</w:t>
      </w:r>
    </w:p>
    <w:p w:rsidR="000B4ECF" w:rsidRPr="00FC1E87" w:rsidRDefault="000B4ECF" w:rsidP="000B4ECF">
      <w:pPr>
        <w:spacing w:after="200" w:line="276" w:lineRule="auto"/>
        <w:ind w:left="360"/>
        <w:contextualSpacing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2.</w:t>
      </w:r>
      <w:r w:rsidRPr="00FC1E87">
        <w:rPr>
          <w:rFonts w:eastAsia="Calibri"/>
          <w:bCs/>
          <w:lang w:eastAsia="en-US"/>
        </w:rPr>
        <w:t xml:space="preserve">Статистика: Учебник / И.И. Сергеева, Т.А. </w:t>
      </w:r>
      <w:proofErr w:type="spellStart"/>
      <w:r w:rsidRPr="00FC1E87">
        <w:rPr>
          <w:rFonts w:eastAsia="Calibri"/>
          <w:bCs/>
          <w:lang w:eastAsia="en-US"/>
        </w:rPr>
        <w:t>Чекулина</w:t>
      </w:r>
      <w:proofErr w:type="spellEnd"/>
      <w:r w:rsidRPr="00FC1E87">
        <w:rPr>
          <w:rFonts w:eastAsia="Calibri"/>
          <w:bCs/>
          <w:lang w:eastAsia="en-US"/>
        </w:rPr>
        <w:t xml:space="preserve">, С.А. Тимофеева. - 2-e изд., </w:t>
      </w:r>
      <w:proofErr w:type="spellStart"/>
      <w:r w:rsidRPr="00FC1E87">
        <w:rPr>
          <w:rFonts w:eastAsia="Calibri"/>
          <w:bCs/>
          <w:lang w:eastAsia="en-US"/>
        </w:rPr>
        <w:t>испр</w:t>
      </w:r>
      <w:proofErr w:type="spellEnd"/>
      <w:r w:rsidRPr="00FC1E87">
        <w:rPr>
          <w:rFonts w:eastAsia="Calibri"/>
          <w:bCs/>
          <w:lang w:eastAsia="en-US"/>
        </w:rPr>
        <w:t xml:space="preserve">. и доп. - М.: ИД ФОРУМ: НИЦ ИНФРА-М, 2014 (ЭБС </w:t>
      </w:r>
      <w:proofErr w:type="spellStart"/>
      <w:r w:rsidRPr="00FC1E87">
        <w:rPr>
          <w:rFonts w:eastAsia="Calibri"/>
          <w:bCs/>
          <w:lang w:val="de-DE" w:eastAsia="en-US"/>
        </w:rPr>
        <w:t>Znanium</w:t>
      </w:r>
      <w:proofErr w:type="spellEnd"/>
      <w:r w:rsidRPr="00FC1E87">
        <w:rPr>
          <w:rFonts w:eastAsia="Calibri"/>
          <w:bCs/>
          <w:lang w:eastAsia="en-US"/>
        </w:rPr>
        <w:t>)</w:t>
      </w:r>
    </w:p>
    <w:p w:rsidR="000B4ECF" w:rsidRPr="00FC1E87" w:rsidRDefault="000B4ECF" w:rsidP="000B4ECF">
      <w:pPr>
        <w:spacing w:after="200" w:line="276" w:lineRule="auto"/>
        <w:ind w:left="360"/>
        <w:contextualSpacing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3.</w:t>
      </w:r>
      <w:r w:rsidRPr="00FC1E87">
        <w:rPr>
          <w:rFonts w:eastAsia="Calibri"/>
          <w:bCs/>
          <w:lang w:eastAsia="en-US"/>
        </w:rPr>
        <w:t>Минашкин Виталий Григорьевич СТАТИСТИКА. Учебник и практикум для СПО</w:t>
      </w:r>
      <w:proofErr w:type="gramStart"/>
      <w:r w:rsidRPr="00FC1E87">
        <w:rPr>
          <w:rFonts w:eastAsia="Calibri"/>
          <w:bCs/>
          <w:lang w:eastAsia="en-US"/>
        </w:rPr>
        <w:t xml:space="preserve"> .</w:t>
      </w:r>
      <w:proofErr w:type="gramEnd"/>
      <w:r w:rsidRPr="00FC1E87">
        <w:rPr>
          <w:rFonts w:eastAsia="Calibri"/>
          <w:bCs/>
          <w:lang w:eastAsia="en-US"/>
        </w:rPr>
        <w:t xml:space="preserve"> - </w:t>
      </w:r>
      <w:proofErr w:type="spellStart"/>
      <w:r w:rsidRPr="00FC1E87">
        <w:rPr>
          <w:rFonts w:eastAsia="Calibri"/>
          <w:bCs/>
          <w:lang w:eastAsia="en-US"/>
        </w:rPr>
        <w:t>М.:Издательство</w:t>
      </w:r>
      <w:proofErr w:type="spellEnd"/>
      <w:r w:rsidRPr="00FC1E87">
        <w:rPr>
          <w:rFonts w:eastAsia="Calibri"/>
          <w:bCs/>
          <w:lang w:eastAsia="en-US"/>
        </w:rPr>
        <w:t xml:space="preserve"> </w:t>
      </w:r>
      <w:proofErr w:type="spellStart"/>
      <w:r w:rsidRPr="00FC1E87">
        <w:rPr>
          <w:rFonts w:eastAsia="Calibri"/>
          <w:bCs/>
          <w:lang w:eastAsia="en-US"/>
        </w:rPr>
        <w:t>Юрайт</w:t>
      </w:r>
      <w:proofErr w:type="spellEnd"/>
      <w:r w:rsidRPr="00FC1E87">
        <w:rPr>
          <w:rFonts w:eastAsia="Calibri"/>
          <w:bCs/>
          <w:lang w:eastAsia="en-US"/>
        </w:rPr>
        <w:t>, 2015</w:t>
      </w:r>
    </w:p>
    <w:p w:rsidR="000B4ECF" w:rsidRPr="00FC1E87" w:rsidRDefault="000B4ECF" w:rsidP="000B4ECF">
      <w:pPr>
        <w:contextualSpacing/>
        <w:rPr>
          <w:rFonts w:eastAsia="Calibri"/>
          <w:b/>
          <w:bCs/>
          <w:lang w:eastAsia="en-US"/>
        </w:rPr>
      </w:pPr>
      <w:r w:rsidRPr="00FC1E87">
        <w:rPr>
          <w:rFonts w:eastAsia="Calibri"/>
          <w:b/>
          <w:bCs/>
          <w:lang w:eastAsia="en-US"/>
        </w:rPr>
        <w:t>Дополнительная литература</w:t>
      </w:r>
    </w:p>
    <w:p w:rsidR="000B4ECF" w:rsidRPr="00FC1E87" w:rsidRDefault="000B4ECF" w:rsidP="000B4ECF">
      <w:pPr>
        <w:spacing w:after="200" w:line="276" w:lineRule="auto"/>
        <w:ind w:left="360"/>
        <w:contextualSpacing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4.</w:t>
      </w:r>
      <w:r w:rsidRPr="00FC1E87">
        <w:rPr>
          <w:rFonts w:eastAsia="Calibri"/>
          <w:bCs/>
          <w:lang w:eastAsia="en-US"/>
        </w:rPr>
        <w:t>Федеральный закон от 29.11.2007 (ред</w:t>
      </w:r>
      <w:proofErr w:type="gramStart"/>
      <w:r w:rsidRPr="00FC1E87">
        <w:rPr>
          <w:rFonts w:eastAsia="Calibri"/>
          <w:bCs/>
          <w:lang w:eastAsia="en-US"/>
        </w:rPr>
        <w:t>.о</w:t>
      </w:r>
      <w:proofErr w:type="gramEnd"/>
      <w:r w:rsidRPr="00FC1E87">
        <w:rPr>
          <w:rFonts w:eastAsia="Calibri"/>
          <w:bCs/>
          <w:lang w:eastAsia="en-US"/>
        </w:rPr>
        <w:t>т 23.07.2013.) «Об официальном статистическом учете и системе государственной статистики в Российской Федерации».</w:t>
      </w:r>
    </w:p>
    <w:p w:rsidR="000B4ECF" w:rsidRPr="00FC1E87" w:rsidRDefault="000B4ECF" w:rsidP="000B4ECF">
      <w:pPr>
        <w:tabs>
          <w:tab w:val="left" w:pos="993"/>
        </w:tabs>
        <w:spacing w:after="200" w:line="276" w:lineRule="auto"/>
        <w:ind w:left="36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5.</w:t>
      </w:r>
      <w:r w:rsidRPr="00FC1E87">
        <w:rPr>
          <w:rFonts w:eastAsia="Calibri"/>
          <w:bCs/>
          <w:lang w:eastAsia="en-US"/>
        </w:rPr>
        <w:t xml:space="preserve">Салин В.Н. Статистика: Учебное пособие. - 4-е изд., стереотип.      - М.: КНОРУС, 2012. - 288 </w:t>
      </w:r>
      <w:proofErr w:type="gramStart"/>
      <w:r w:rsidRPr="00FC1E87">
        <w:rPr>
          <w:rFonts w:eastAsia="Calibri"/>
          <w:bCs/>
          <w:lang w:eastAsia="en-US"/>
        </w:rPr>
        <w:t>с</w:t>
      </w:r>
      <w:proofErr w:type="gramEnd"/>
      <w:r w:rsidRPr="00FC1E87">
        <w:rPr>
          <w:rFonts w:eastAsia="Calibri"/>
          <w:bCs/>
          <w:lang w:eastAsia="en-US"/>
        </w:rPr>
        <w:t xml:space="preserve">. - (Среднее профессиональное образование). </w:t>
      </w:r>
    </w:p>
    <w:p w:rsidR="000B4ECF" w:rsidRPr="00FC1E87" w:rsidRDefault="000B4ECF" w:rsidP="000B4ECF">
      <w:pPr>
        <w:contextualSpacing/>
        <w:rPr>
          <w:rFonts w:eastAsia="Calibri"/>
          <w:lang w:eastAsia="en-US"/>
        </w:rPr>
      </w:pPr>
    </w:p>
    <w:p w:rsidR="000B4ECF" w:rsidRPr="00FC1E87" w:rsidRDefault="000B4ECF" w:rsidP="000B4ECF">
      <w:pPr>
        <w:contextualSpacing/>
        <w:rPr>
          <w:rFonts w:eastAsia="Calibri"/>
          <w:b/>
          <w:bCs/>
          <w:lang w:eastAsia="en-US"/>
        </w:rPr>
      </w:pPr>
      <w:r w:rsidRPr="00FC1E87">
        <w:rPr>
          <w:rFonts w:eastAsia="Calibri"/>
          <w:b/>
          <w:bCs/>
          <w:lang w:eastAsia="en-US"/>
        </w:rPr>
        <w:t>Базы данных, информационно-справочные и поисковые системы</w:t>
      </w:r>
    </w:p>
    <w:p w:rsidR="000B4ECF" w:rsidRPr="00FC1E87" w:rsidRDefault="00F75259" w:rsidP="00F75259">
      <w:pPr>
        <w:spacing w:after="200" w:line="276" w:lineRule="auto"/>
        <w:ind w:left="3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</w:t>
      </w:r>
      <w:r w:rsidR="000B4ECF" w:rsidRPr="00FC1E87">
        <w:rPr>
          <w:rFonts w:eastAsia="Calibri"/>
          <w:lang w:eastAsia="en-US"/>
        </w:rPr>
        <w:t>Материалы Федеральной службы государственной статистики [ Электронный ресурс]</w:t>
      </w:r>
      <w:proofErr w:type="gramStart"/>
      <w:r w:rsidR="000B4ECF" w:rsidRPr="00FC1E87">
        <w:rPr>
          <w:rFonts w:eastAsia="Calibri"/>
          <w:lang w:eastAsia="en-US"/>
        </w:rPr>
        <w:t>.</w:t>
      </w:r>
      <w:proofErr w:type="gramEnd"/>
      <w:r w:rsidR="000B4ECF" w:rsidRPr="00FC1E87">
        <w:rPr>
          <w:rFonts w:eastAsia="Calibri"/>
          <w:lang w:eastAsia="en-US"/>
        </w:rPr>
        <w:t xml:space="preserve"> – </w:t>
      </w:r>
      <w:proofErr w:type="gramStart"/>
      <w:r w:rsidR="000B4ECF" w:rsidRPr="00FC1E87">
        <w:rPr>
          <w:rFonts w:eastAsia="Calibri"/>
          <w:lang w:eastAsia="en-US"/>
        </w:rPr>
        <w:t>р</w:t>
      </w:r>
      <w:proofErr w:type="gramEnd"/>
      <w:r w:rsidR="000B4ECF" w:rsidRPr="00FC1E87">
        <w:rPr>
          <w:rFonts w:eastAsia="Calibri"/>
          <w:lang w:eastAsia="en-US"/>
        </w:rPr>
        <w:t xml:space="preserve">ежим доступа: http://www.gks.ru. </w:t>
      </w:r>
    </w:p>
    <w:p w:rsidR="000B4ECF" w:rsidRPr="00FC1E87" w:rsidRDefault="000B4ECF" w:rsidP="000B4ECF">
      <w:pPr>
        <w:contextualSpacing/>
        <w:jc w:val="both"/>
        <w:rPr>
          <w:rFonts w:eastAsia="Calibri"/>
          <w:lang w:eastAsia="en-US"/>
        </w:rPr>
      </w:pPr>
    </w:p>
    <w:p w:rsidR="000B4ECF" w:rsidRDefault="000B4ECF" w:rsidP="000B4ECF">
      <w:pPr>
        <w:pStyle w:val="1"/>
        <w:jc w:val="center"/>
        <w:rPr>
          <w:rFonts w:ascii="Times New Roman" w:hAnsi="Times New Roman"/>
          <w:b w:val="0"/>
          <w:color w:val="auto"/>
        </w:rPr>
      </w:pPr>
      <w:r w:rsidRPr="00B8064F">
        <w:rPr>
          <w:rFonts w:ascii="Times New Roman" w:hAnsi="Times New Roman"/>
          <w:b w:val="0"/>
          <w:color w:val="auto"/>
        </w:rPr>
        <w:t>Самостоятельная работа</w:t>
      </w:r>
      <w:r>
        <w:rPr>
          <w:rFonts w:ascii="Times New Roman" w:hAnsi="Times New Roman"/>
          <w:b w:val="0"/>
          <w:color w:val="auto"/>
        </w:rPr>
        <w:t xml:space="preserve"> по теме </w:t>
      </w:r>
      <w:r w:rsidRPr="00B8064F">
        <w:rPr>
          <w:rFonts w:ascii="Times New Roman" w:hAnsi="Times New Roman"/>
          <w:b w:val="0"/>
          <w:color w:val="auto"/>
        </w:rPr>
        <w:t xml:space="preserve"> №</w:t>
      </w:r>
      <w:r>
        <w:rPr>
          <w:rFonts w:ascii="Times New Roman" w:hAnsi="Times New Roman"/>
          <w:b w:val="0"/>
          <w:color w:val="auto"/>
        </w:rPr>
        <w:t>6</w:t>
      </w:r>
    </w:p>
    <w:p w:rsidR="009F4051" w:rsidRPr="009F4051" w:rsidRDefault="009F4051" w:rsidP="009F4051">
      <w:r>
        <w:rPr>
          <w:rFonts w:eastAsia="Calibri"/>
          <w:b/>
          <w:bCs/>
          <w:sz w:val="22"/>
          <w:szCs w:val="22"/>
          <w:lang w:eastAsia="en-US"/>
        </w:rPr>
        <w:t xml:space="preserve">                                             </w:t>
      </w:r>
      <w:r w:rsidRPr="00363B5E">
        <w:rPr>
          <w:rFonts w:eastAsia="Calibri"/>
          <w:b/>
          <w:bCs/>
          <w:sz w:val="22"/>
          <w:szCs w:val="22"/>
          <w:lang w:eastAsia="en-US"/>
        </w:rPr>
        <w:t>Тема 6.</w:t>
      </w:r>
      <w:r w:rsidRPr="00363B5E">
        <w:rPr>
          <w:rFonts w:cs="Tahoma"/>
          <w:b/>
          <w:szCs w:val="28"/>
        </w:rPr>
        <w:t xml:space="preserve"> </w:t>
      </w:r>
      <w:r w:rsidRPr="00363B5E">
        <w:rPr>
          <w:rFonts w:eastAsia="Calibri"/>
          <w:b/>
          <w:color w:val="000000"/>
          <w:lang w:eastAsia="en-US"/>
        </w:rPr>
        <w:t>Индексы в статистике</w:t>
      </w:r>
    </w:p>
    <w:p w:rsidR="000B4ECF" w:rsidRDefault="000B4ECF" w:rsidP="000B4ECF">
      <w:pPr>
        <w:ind w:left="1070"/>
        <w:rPr>
          <w:shd w:val="clear" w:color="auto" w:fill="FFFFFF"/>
        </w:rPr>
      </w:pPr>
    </w:p>
    <w:bookmarkEnd w:id="10"/>
    <w:p w:rsidR="00C04D73" w:rsidRPr="00372332" w:rsidRDefault="009F4051" w:rsidP="00C0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/>
          <w:bCs/>
        </w:rPr>
        <w:t xml:space="preserve">                       </w:t>
      </w:r>
      <w:r w:rsidR="00C04D73" w:rsidRPr="00372332">
        <w:rPr>
          <w:b/>
          <w:bCs/>
        </w:rPr>
        <w:t xml:space="preserve">Цель: </w:t>
      </w:r>
      <w:r w:rsidR="00C04D73" w:rsidRPr="00372332">
        <w:rPr>
          <w:rStyle w:val="apple-converted-space"/>
          <w:color w:val="000000"/>
        </w:rPr>
        <w:t>систематизировать</w:t>
      </w:r>
      <w:r w:rsidR="00C04D73" w:rsidRPr="00372332">
        <w:rPr>
          <w:bCs/>
        </w:rPr>
        <w:t xml:space="preserve"> знания </w:t>
      </w:r>
      <w:r w:rsidR="00CA1A1E">
        <w:rPr>
          <w:bCs/>
        </w:rPr>
        <w:t xml:space="preserve">о </w:t>
      </w:r>
      <w:r w:rsidR="00452938">
        <w:rPr>
          <w:bCs/>
        </w:rPr>
        <w:t xml:space="preserve"> </w:t>
      </w:r>
      <w:r w:rsidR="000B4ECF">
        <w:rPr>
          <w:bCs/>
        </w:rPr>
        <w:t xml:space="preserve">видах  индексов </w:t>
      </w:r>
      <w:r w:rsidR="00452938">
        <w:rPr>
          <w:bCs/>
        </w:rPr>
        <w:t xml:space="preserve">и их </w:t>
      </w:r>
      <w:r w:rsidR="000B4ECF">
        <w:rPr>
          <w:bCs/>
        </w:rPr>
        <w:t xml:space="preserve"> практическо</w:t>
      </w:r>
      <w:r>
        <w:rPr>
          <w:bCs/>
        </w:rPr>
        <w:t xml:space="preserve">м </w:t>
      </w:r>
      <w:r w:rsidR="000B4ECF">
        <w:rPr>
          <w:bCs/>
        </w:rPr>
        <w:t>применени</w:t>
      </w:r>
      <w:r>
        <w:rPr>
          <w:bCs/>
        </w:rPr>
        <w:t>и</w:t>
      </w:r>
      <w:r w:rsidR="000B4ECF">
        <w:rPr>
          <w:bCs/>
        </w:rPr>
        <w:t xml:space="preserve">  в анализе статистической информации</w:t>
      </w:r>
      <w:r>
        <w:rPr>
          <w:bCs/>
        </w:rPr>
        <w:t>.</w:t>
      </w:r>
    </w:p>
    <w:p w:rsidR="00C04D73" w:rsidRPr="00372332" w:rsidRDefault="009F4051" w:rsidP="009F4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              </w:t>
      </w:r>
      <w:r w:rsidR="00C04D73" w:rsidRPr="00372332">
        <w:rPr>
          <w:b/>
        </w:rPr>
        <w:t>Задание</w:t>
      </w:r>
      <w:r w:rsidR="00C04D73" w:rsidRPr="00372332">
        <w:t>: Составление опорного конспекта по теме</w:t>
      </w:r>
      <w:r w:rsidR="00C02DB0">
        <w:t xml:space="preserve">, тестирование, </w:t>
      </w:r>
      <w:r>
        <w:t xml:space="preserve">решение практических ситуаций.  </w:t>
      </w:r>
    </w:p>
    <w:p w:rsidR="000B4ECF" w:rsidRDefault="009A17D5" w:rsidP="000B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</w:rPr>
      </w:pPr>
      <w:r>
        <w:rPr>
          <w:b/>
        </w:rPr>
        <w:t xml:space="preserve">              </w:t>
      </w:r>
      <w:r w:rsidR="00C04D73" w:rsidRPr="00372332">
        <w:rPr>
          <w:b/>
        </w:rPr>
        <w:t>Форма представления задания</w:t>
      </w:r>
      <w:r w:rsidR="00C04D73" w:rsidRPr="00372332">
        <w:t>: конспект</w:t>
      </w:r>
      <w:r w:rsidR="00C02DB0">
        <w:t xml:space="preserve">, выполненный тест, </w:t>
      </w:r>
      <w:r w:rsidR="009F4051">
        <w:t xml:space="preserve">выполненные </w:t>
      </w:r>
      <w:r w:rsidR="000B4ECF">
        <w:t>практически</w:t>
      </w:r>
      <w:r w:rsidR="009F4051">
        <w:t>е</w:t>
      </w:r>
      <w:r w:rsidR="000B4ECF">
        <w:t xml:space="preserve"> ситуаци</w:t>
      </w:r>
      <w:r w:rsidR="009F4051">
        <w:t>и</w:t>
      </w:r>
      <w:r w:rsidR="000B4ECF">
        <w:t xml:space="preserve">.  </w:t>
      </w:r>
    </w:p>
    <w:p w:rsidR="000B4ECF" w:rsidRDefault="00C04D73" w:rsidP="00C04D73">
      <w:pPr>
        <w:ind w:firstLine="919"/>
        <w:jc w:val="both"/>
      </w:pPr>
      <w:r w:rsidRPr="00372332">
        <w:rPr>
          <w:b/>
        </w:rPr>
        <w:t>Контроль качества выполненной работы:</w:t>
      </w:r>
      <w:r w:rsidRPr="00372332">
        <w:t xml:space="preserve"> просмотр конспекта,</w:t>
      </w:r>
      <w:r w:rsidR="005F2FE8">
        <w:t xml:space="preserve"> </w:t>
      </w:r>
      <w:r w:rsidR="000B4ECF">
        <w:t>теста,</w:t>
      </w:r>
      <w:r w:rsidRPr="00372332">
        <w:t xml:space="preserve"> </w:t>
      </w:r>
      <w:r w:rsidR="00C02DB0">
        <w:t>выполненны</w:t>
      </w:r>
      <w:r w:rsidR="000B4ECF">
        <w:t>е практические задания.</w:t>
      </w:r>
      <w:r w:rsidR="00C02DB0">
        <w:t xml:space="preserve"> </w:t>
      </w:r>
    </w:p>
    <w:p w:rsidR="001C53D9" w:rsidRPr="001C53D9" w:rsidRDefault="00C04D73" w:rsidP="001C53D9">
      <w:pPr>
        <w:ind w:firstLine="919"/>
        <w:jc w:val="both"/>
      </w:pPr>
      <w:r w:rsidRPr="00372332">
        <w:t>Критерии оценки выполненной работы: соответствие конспекта</w:t>
      </w:r>
      <w:r w:rsidR="00C02DB0">
        <w:t xml:space="preserve"> </w:t>
      </w:r>
      <w:r w:rsidRPr="00372332">
        <w:t>теме; аккуратность и правильность написания опорного конспекта; логичность; правильность использования терминологии</w:t>
      </w:r>
      <w:proofErr w:type="gramStart"/>
      <w:r w:rsidR="001C53D9" w:rsidRPr="001C53D9">
        <w:t xml:space="preserve"> </w:t>
      </w:r>
      <w:r w:rsidR="00027E11">
        <w:t>,</w:t>
      </w:r>
      <w:proofErr w:type="gramEnd"/>
      <w:r w:rsidR="001C53D9" w:rsidRPr="001C53D9">
        <w:t>не менее 50% правильных ответов по тесту.</w:t>
      </w:r>
    </w:p>
    <w:p w:rsidR="001C53D9" w:rsidRPr="001C53D9" w:rsidRDefault="001C53D9" w:rsidP="001C53D9">
      <w:pPr>
        <w:ind w:firstLine="919"/>
        <w:jc w:val="both"/>
        <w:rPr>
          <w:b/>
          <w:bCs/>
        </w:rPr>
      </w:pPr>
      <w:r w:rsidRPr="001C53D9">
        <w:rPr>
          <w:b/>
          <w:bCs/>
        </w:rPr>
        <w:t xml:space="preserve">Критерии оценивания решенных задач: </w:t>
      </w:r>
    </w:p>
    <w:p w:rsidR="001C53D9" w:rsidRPr="001C53D9" w:rsidRDefault="001C53D9" w:rsidP="001C53D9">
      <w:pPr>
        <w:ind w:firstLine="919"/>
        <w:jc w:val="both"/>
        <w:rPr>
          <w:bCs/>
        </w:rPr>
      </w:pPr>
      <w:r w:rsidRPr="001C53D9">
        <w:rPr>
          <w:b/>
          <w:bCs/>
        </w:rPr>
        <w:t>Оценка «отлично»</w:t>
      </w:r>
      <w:r w:rsidRPr="001C53D9">
        <w:rPr>
          <w:bCs/>
        </w:rPr>
        <w:t xml:space="preserve"> - правильное решение задач, наличие пояснения к расчетным показателям, языковая грамотность, использование статистической терминологии, оформление работы.</w:t>
      </w:r>
    </w:p>
    <w:p w:rsidR="001C53D9" w:rsidRPr="001C53D9" w:rsidRDefault="001C53D9" w:rsidP="001C53D9">
      <w:pPr>
        <w:ind w:firstLine="919"/>
        <w:jc w:val="both"/>
        <w:rPr>
          <w:bCs/>
        </w:rPr>
      </w:pPr>
      <w:r w:rsidRPr="001C53D9">
        <w:rPr>
          <w:b/>
          <w:bCs/>
        </w:rPr>
        <w:t>Оценка «хорошо»</w:t>
      </w:r>
      <w:r w:rsidRPr="001C53D9">
        <w:rPr>
          <w:bCs/>
        </w:rPr>
        <w:t xml:space="preserve"> - правильное решение задач, наличие пояснения к расчетным показателям, языковая грамотность, использование </w:t>
      </w:r>
      <w:r w:rsidR="00A74395" w:rsidRPr="00A74395">
        <w:rPr>
          <w:bCs/>
        </w:rPr>
        <w:t xml:space="preserve">статистической </w:t>
      </w:r>
      <w:r w:rsidRPr="001C53D9">
        <w:rPr>
          <w:bCs/>
        </w:rPr>
        <w:t>терминологии, оформление работы. Допускается наличие 1-2 недочетов в оформлении или пояснении, а также 1 ошибка в расчетах.</w:t>
      </w:r>
    </w:p>
    <w:p w:rsidR="001C53D9" w:rsidRPr="001C53D9" w:rsidRDefault="001C53D9" w:rsidP="001C53D9">
      <w:pPr>
        <w:ind w:firstLine="919"/>
        <w:jc w:val="both"/>
        <w:rPr>
          <w:bCs/>
        </w:rPr>
      </w:pPr>
      <w:r w:rsidRPr="001C53D9">
        <w:rPr>
          <w:b/>
          <w:bCs/>
        </w:rPr>
        <w:t xml:space="preserve">Оценка «удовлетворительно» - </w:t>
      </w:r>
      <w:r w:rsidRPr="001C53D9">
        <w:rPr>
          <w:bCs/>
        </w:rPr>
        <w:t>решение задач, неполное пояснение к расчетным показателям, языковая безграмотность, недостаточное владение статистической терминологией. Допускается наличие 2-3 ошибок в расчетах.</w:t>
      </w:r>
    </w:p>
    <w:p w:rsidR="001C53D9" w:rsidRPr="001C53D9" w:rsidRDefault="001C53D9" w:rsidP="001C53D9">
      <w:pPr>
        <w:ind w:firstLine="919"/>
        <w:jc w:val="both"/>
      </w:pPr>
      <w:r w:rsidRPr="001C53D9">
        <w:rPr>
          <w:b/>
          <w:bCs/>
        </w:rPr>
        <w:t xml:space="preserve">Оценка «неудовлетворительно» - </w:t>
      </w:r>
      <w:r w:rsidRPr="001C53D9">
        <w:rPr>
          <w:bCs/>
        </w:rPr>
        <w:t>отсутствие решения задач, неверное решение всех задач.</w:t>
      </w:r>
    </w:p>
    <w:p w:rsidR="00C04D73" w:rsidRPr="00372332" w:rsidRDefault="00C04D73" w:rsidP="00C04D73">
      <w:pPr>
        <w:ind w:firstLine="919"/>
        <w:jc w:val="both"/>
      </w:pPr>
      <w:r w:rsidRPr="00372332">
        <w:t>.</w:t>
      </w:r>
    </w:p>
    <w:p w:rsidR="00C04D73" w:rsidRPr="00372332" w:rsidRDefault="00C04D73" w:rsidP="00C04D73">
      <w:pPr>
        <w:autoSpaceDE w:val="0"/>
        <w:ind w:firstLine="919"/>
        <w:jc w:val="both"/>
        <w:rPr>
          <w:rFonts w:eastAsia="Times New Roman CYR"/>
          <w:b/>
          <w:lang w:eastAsia="ar-SA"/>
        </w:rPr>
      </w:pPr>
      <w:r w:rsidRPr="00372332">
        <w:rPr>
          <w:rFonts w:eastAsia="Times New Roman CYR"/>
          <w:b/>
          <w:lang w:eastAsia="ar-SA"/>
        </w:rPr>
        <w:t>Требования к выполнению:</w:t>
      </w:r>
    </w:p>
    <w:p w:rsidR="000B4ECF" w:rsidRDefault="00C04D73" w:rsidP="000B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372332">
        <w:rPr>
          <w:bCs/>
        </w:rPr>
        <w:lastRenderedPageBreak/>
        <w:t>Используя лекционный материал и дополнительные источники информации</w:t>
      </w:r>
      <w:r w:rsidR="00C02DB0">
        <w:rPr>
          <w:bCs/>
        </w:rPr>
        <w:t>,</w:t>
      </w:r>
      <w:r w:rsidRPr="00372332">
        <w:rPr>
          <w:bCs/>
        </w:rPr>
        <w:t xml:space="preserve"> охарактеризовать</w:t>
      </w:r>
      <w:r w:rsidR="00C02DB0">
        <w:rPr>
          <w:bCs/>
        </w:rPr>
        <w:t xml:space="preserve"> </w:t>
      </w:r>
      <w:r w:rsidR="000B4ECF">
        <w:rPr>
          <w:bCs/>
        </w:rPr>
        <w:t xml:space="preserve"> основные виды индексов и их</w:t>
      </w:r>
      <w:r w:rsidR="000B4ECF" w:rsidRPr="000B4ECF">
        <w:rPr>
          <w:bCs/>
        </w:rPr>
        <w:t xml:space="preserve"> </w:t>
      </w:r>
      <w:r w:rsidR="000B4ECF">
        <w:rPr>
          <w:bCs/>
        </w:rPr>
        <w:t>практическое  применение  в анализе статистической информации.</w:t>
      </w:r>
    </w:p>
    <w:p w:rsidR="00027E11" w:rsidRPr="00027E11" w:rsidRDefault="00027E11" w:rsidP="000B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027E11">
        <w:rPr>
          <w:b/>
          <w:bCs/>
        </w:rPr>
        <w:t xml:space="preserve">                                       Тест</w:t>
      </w:r>
    </w:p>
    <w:p w:rsidR="00027E11" w:rsidRDefault="00027E11" w:rsidP="000B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027E11" w:rsidRPr="00027E11" w:rsidRDefault="00027E11" w:rsidP="00027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027E11">
        <w:rPr>
          <w:bCs/>
        </w:rPr>
        <w:t>1. Индекс представляет собой:</w:t>
      </w:r>
    </w:p>
    <w:p w:rsidR="00027E11" w:rsidRPr="00027E11" w:rsidRDefault="00027E11" w:rsidP="00027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027E11">
        <w:rPr>
          <w:bCs/>
        </w:rPr>
        <w:t>а) сравнительную характеристику отдельных элементов совокупности;</w:t>
      </w:r>
    </w:p>
    <w:p w:rsidR="00027E11" w:rsidRPr="00027E11" w:rsidRDefault="00027E11" w:rsidP="00027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027E11">
        <w:rPr>
          <w:bCs/>
          <w:lang w:val="en-US"/>
        </w:rPr>
        <w:t>b</w:t>
      </w:r>
      <w:r w:rsidRPr="00027E11">
        <w:rPr>
          <w:bCs/>
        </w:rPr>
        <w:t xml:space="preserve">) </w:t>
      </w:r>
      <w:proofErr w:type="gramStart"/>
      <w:r w:rsidRPr="00027E11">
        <w:rPr>
          <w:bCs/>
        </w:rPr>
        <w:t>обобщающий</w:t>
      </w:r>
      <w:proofErr w:type="gramEnd"/>
      <w:r w:rsidRPr="00027E11">
        <w:rPr>
          <w:bCs/>
        </w:rPr>
        <w:t xml:space="preserve"> показатель сравнения двух совокупностей, состоящих из элементов, непосредственно не поддающихся суммированию.</w:t>
      </w:r>
    </w:p>
    <w:p w:rsidR="00027E11" w:rsidRPr="00027E11" w:rsidRDefault="00027E11" w:rsidP="00027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027E11" w:rsidRPr="00027E11" w:rsidRDefault="00027E11" w:rsidP="00027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2</w:t>
      </w:r>
      <w:r w:rsidRPr="00027E11">
        <w:rPr>
          <w:bCs/>
        </w:rPr>
        <w:t>. Индивидуальный индекс представляет собой:</w:t>
      </w:r>
    </w:p>
    <w:p w:rsidR="00027E11" w:rsidRPr="00027E11" w:rsidRDefault="00027E11" w:rsidP="00027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027E11">
        <w:rPr>
          <w:bCs/>
        </w:rPr>
        <w:t>а) дробь, в числителе которой стоит показатель текущего периода, а в знаменателе базисного;</w:t>
      </w:r>
    </w:p>
    <w:p w:rsidR="00027E11" w:rsidRPr="00027E11" w:rsidRDefault="00027E11" w:rsidP="00027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027E11">
        <w:rPr>
          <w:bCs/>
          <w:lang w:val="en-US"/>
        </w:rPr>
        <w:t>b</w:t>
      </w:r>
      <w:r w:rsidRPr="00027E11">
        <w:rPr>
          <w:bCs/>
        </w:rPr>
        <w:t xml:space="preserve">) </w:t>
      </w:r>
      <w:proofErr w:type="gramStart"/>
      <w:r w:rsidRPr="00027E11">
        <w:rPr>
          <w:bCs/>
        </w:rPr>
        <w:t>дробь</w:t>
      </w:r>
      <w:proofErr w:type="gramEnd"/>
      <w:r w:rsidRPr="00027E11">
        <w:rPr>
          <w:bCs/>
        </w:rPr>
        <w:t>, в числителе которой стоит показатель базисного периода, а в знаменателе текущего.</w:t>
      </w:r>
    </w:p>
    <w:p w:rsidR="00027E11" w:rsidRPr="00027E11" w:rsidRDefault="00027E11" w:rsidP="00027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027E11" w:rsidRPr="00027E11" w:rsidRDefault="00027E11" w:rsidP="00027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>
        <w:rPr>
          <w:bCs/>
        </w:rPr>
        <w:t>3.</w:t>
      </w:r>
      <w:r w:rsidRPr="00027E11">
        <w:rPr>
          <w:bCs/>
        </w:rPr>
        <w:t xml:space="preserve"> Согласны ли Вы с тем, что суть агрегатного индекса заключается в том, что путем введения </w:t>
      </w:r>
      <w:proofErr w:type="spellStart"/>
      <w:r w:rsidRPr="00027E11">
        <w:rPr>
          <w:bCs/>
        </w:rPr>
        <w:t>соизмерителя</w:t>
      </w:r>
      <w:proofErr w:type="spellEnd"/>
      <w:r w:rsidRPr="00027E11">
        <w:rPr>
          <w:bCs/>
        </w:rPr>
        <w:t xml:space="preserve"> происходит переход к денежным единицам измерения (например, разноименных товаров), что дает возможность их суммировать?</w:t>
      </w:r>
    </w:p>
    <w:p w:rsidR="00027E11" w:rsidRPr="00027E11" w:rsidRDefault="00027E11" w:rsidP="00027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027E11">
        <w:rPr>
          <w:bCs/>
        </w:rPr>
        <w:t xml:space="preserve">а) да; </w:t>
      </w:r>
      <w:r w:rsidRPr="00027E11">
        <w:rPr>
          <w:bCs/>
        </w:rPr>
        <w:tab/>
      </w:r>
    </w:p>
    <w:p w:rsidR="00027E11" w:rsidRPr="00027E11" w:rsidRDefault="00027E11" w:rsidP="00027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027E11">
        <w:rPr>
          <w:bCs/>
          <w:lang w:val="en-US"/>
        </w:rPr>
        <w:t>b</w:t>
      </w:r>
      <w:r w:rsidRPr="00027E11">
        <w:rPr>
          <w:bCs/>
        </w:rPr>
        <w:t xml:space="preserve">) </w:t>
      </w:r>
      <w:proofErr w:type="gramStart"/>
      <w:r w:rsidRPr="00027E11">
        <w:rPr>
          <w:bCs/>
        </w:rPr>
        <w:t>нет</w:t>
      </w:r>
      <w:proofErr w:type="gramEnd"/>
      <w:r w:rsidRPr="00027E11">
        <w:rPr>
          <w:bCs/>
        </w:rPr>
        <w:t>.</w:t>
      </w:r>
    </w:p>
    <w:p w:rsidR="00027E11" w:rsidRPr="00027E11" w:rsidRDefault="00027E11" w:rsidP="00027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027E11" w:rsidRPr="00027E11" w:rsidRDefault="00027E11" w:rsidP="00027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027E11" w:rsidRDefault="00027E11" w:rsidP="000B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232DA1" w:rsidRDefault="00232DA1" w:rsidP="00232DA1">
      <w:pPr>
        <w:pStyle w:val="1"/>
        <w:ind w:left="1070"/>
        <w:rPr>
          <w:rFonts w:ascii="Times New Roman" w:hAnsi="Times New Roman"/>
          <w:b w:val="0"/>
          <w:color w:val="auto"/>
        </w:rPr>
      </w:pPr>
      <w:r w:rsidRPr="00B8064F">
        <w:rPr>
          <w:rFonts w:ascii="Times New Roman" w:hAnsi="Times New Roman"/>
          <w:b w:val="0"/>
          <w:color w:val="auto"/>
        </w:rPr>
        <w:t xml:space="preserve">ПРИМЕРЫ РЕШЕНИЯ ЗАДАЧ ПО </w:t>
      </w:r>
      <w:r>
        <w:rPr>
          <w:rFonts w:ascii="Times New Roman" w:hAnsi="Times New Roman"/>
          <w:b w:val="0"/>
          <w:color w:val="auto"/>
        </w:rPr>
        <w:t>ТЕМЕ 6</w:t>
      </w:r>
      <w:r w:rsidRPr="00B8064F">
        <w:rPr>
          <w:rFonts w:ascii="Times New Roman" w:hAnsi="Times New Roman"/>
          <w:b w:val="0"/>
          <w:color w:val="auto"/>
        </w:rPr>
        <w:t>.</w:t>
      </w:r>
    </w:p>
    <w:p w:rsidR="00A67394" w:rsidRDefault="00A67394" w:rsidP="00A67394"/>
    <w:p w:rsidR="00A67394" w:rsidRPr="00ED2910" w:rsidRDefault="00A67394" w:rsidP="00A67394">
      <w:pPr>
        <w:spacing w:after="200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          </w:t>
      </w:r>
      <w:r w:rsidRPr="00ED2910">
        <w:rPr>
          <w:rFonts w:eastAsia="Calibri"/>
          <w:b/>
          <w:lang w:eastAsia="en-US"/>
        </w:rPr>
        <w:t>Задание.</w:t>
      </w:r>
    </w:p>
    <w:p w:rsidR="00A67394" w:rsidRDefault="00D75692" w:rsidP="00D75692">
      <w:pPr>
        <w:spacing w:line="360" w:lineRule="auto"/>
        <w:ind w:firstLine="567"/>
        <w:jc w:val="both"/>
        <w:outlineLvl w:val="4"/>
        <w:rPr>
          <w:color w:val="090000"/>
        </w:rPr>
      </w:pPr>
      <w:r w:rsidRPr="00D75692">
        <w:rPr>
          <w:color w:val="090000"/>
        </w:rPr>
        <w:t xml:space="preserve">По одному из подразделений промышленного предприятия известны данные (табл. 1). </w:t>
      </w:r>
      <w:r>
        <w:rPr>
          <w:color w:val="090000"/>
        </w:rPr>
        <w:t>Определить</w:t>
      </w:r>
      <w:r w:rsidRPr="00D75692">
        <w:rPr>
          <w:color w:val="090000"/>
        </w:rPr>
        <w:t xml:space="preserve"> индивидуальные индексы продукции</w:t>
      </w:r>
    </w:p>
    <w:p w:rsidR="00A67394" w:rsidRPr="00D75692" w:rsidRDefault="00A67394" w:rsidP="00A67394">
      <w:pPr>
        <w:spacing w:line="360" w:lineRule="auto"/>
        <w:jc w:val="both"/>
        <w:outlineLvl w:val="4"/>
        <w:rPr>
          <w:color w:val="090000"/>
        </w:rPr>
      </w:pPr>
      <w:r>
        <w:rPr>
          <w:color w:val="090000"/>
        </w:rPr>
        <w:t>2)</w:t>
      </w:r>
      <w:r w:rsidRPr="00A67394">
        <w:rPr>
          <w:color w:val="090000"/>
        </w:rPr>
        <w:t xml:space="preserve"> </w:t>
      </w:r>
      <w:r>
        <w:rPr>
          <w:color w:val="090000"/>
        </w:rPr>
        <w:t>Определить</w:t>
      </w:r>
      <w:r w:rsidRPr="00D75692">
        <w:rPr>
          <w:color w:val="090000"/>
        </w:rPr>
        <w:t xml:space="preserve"> индивидуальные индексы цен.</w:t>
      </w:r>
    </w:p>
    <w:p w:rsidR="00A67394" w:rsidRDefault="00A67394" w:rsidP="00A67394">
      <w:pPr>
        <w:spacing w:line="360" w:lineRule="auto"/>
        <w:jc w:val="both"/>
        <w:outlineLvl w:val="4"/>
        <w:rPr>
          <w:color w:val="090000"/>
        </w:rPr>
      </w:pPr>
    </w:p>
    <w:p w:rsidR="00D75692" w:rsidRPr="00D75692" w:rsidRDefault="00D75692" w:rsidP="00D75692">
      <w:pPr>
        <w:spacing w:line="360" w:lineRule="auto"/>
        <w:ind w:firstLine="567"/>
        <w:jc w:val="both"/>
        <w:outlineLvl w:val="4"/>
        <w:rPr>
          <w:color w:val="090000"/>
        </w:rPr>
      </w:pPr>
      <w:r w:rsidRPr="00D75692">
        <w:rPr>
          <w:color w:val="090000"/>
        </w:rPr>
        <w:t xml:space="preserve"> Таблица </w:t>
      </w:r>
      <w:r>
        <w:rPr>
          <w:color w:val="090000"/>
        </w:rPr>
        <w:t>1</w:t>
      </w:r>
    </w:p>
    <w:tbl>
      <w:tblPr>
        <w:tblW w:w="0" w:type="auto"/>
        <w:jc w:val="center"/>
        <w:tblCellSpacing w:w="0" w:type="dxa"/>
        <w:tblInd w:w="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4"/>
        <w:gridCol w:w="1944"/>
        <w:gridCol w:w="1944"/>
        <w:gridCol w:w="1731"/>
        <w:gridCol w:w="1731"/>
      </w:tblGrid>
      <w:tr w:rsidR="00D75692" w:rsidRPr="00D75692" w:rsidTr="00861BC4">
        <w:trPr>
          <w:tblCellSpacing w:w="0" w:type="dxa"/>
          <w:jc w:val="center"/>
        </w:trPr>
        <w:tc>
          <w:tcPr>
            <w:tcW w:w="18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692" w:rsidRPr="00D75692" w:rsidRDefault="00D75692" w:rsidP="00D75692">
            <w:pPr>
              <w:jc w:val="center"/>
              <w:rPr>
                <w:color w:val="090000"/>
              </w:rPr>
            </w:pPr>
            <w:r w:rsidRPr="00D75692">
              <w:rPr>
                <w:color w:val="090000"/>
              </w:rPr>
              <w:t>Вид</w:t>
            </w:r>
          </w:p>
          <w:p w:rsidR="00D75692" w:rsidRPr="00D75692" w:rsidRDefault="00D75692" w:rsidP="00D75692">
            <w:pPr>
              <w:jc w:val="center"/>
              <w:rPr>
                <w:color w:val="090000"/>
              </w:rPr>
            </w:pPr>
            <w:r w:rsidRPr="00D75692">
              <w:rPr>
                <w:color w:val="090000"/>
              </w:rPr>
              <w:t>продукции</w:t>
            </w:r>
          </w:p>
        </w:tc>
        <w:tc>
          <w:tcPr>
            <w:tcW w:w="39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692" w:rsidRPr="00D75692" w:rsidRDefault="00D75692" w:rsidP="00D75692">
            <w:pPr>
              <w:jc w:val="center"/>
              <w:rPr>
                <w:color w:val="090000"/>
              </w:rPr>
            </w:pPr>
            <w:r w:rsidRPr="00D75692">
              <w:rPr>
                <w:color w:val="090000"/>
              </w:rPr>
              <w:t xml:space="preserve">Количество </w:t>
            </w:r>
            <w:proofErr w:type="gramStart"/>
            <w:r w:rsidRPr="00D75692">
              <w:rPr>
                <w:color w:val="090000"/>
              </w:rPr>
              <w:t>произведенной</w:t>
            </w:r>
            <w:proofErr w:type="gramEnd"/>
          </w:p>
          <w:p w:rsidR="00D75692" w:rsidRPr="00D75692" w:rsidRDefault="00D75692" w:rsidP="00D75692">
            <w:pPr>
              <w:jc w:val="center"/>
              <w:rPr>
                <w:color w:val="090000"/>
              </w:rPr>
            </w:pPr>
            <w:r w:rsidRPr="00D75692">
              <w:rPr>
                <w:color w:val="090000"/>
              </w:rPr>
              <w:t>продукции, тыс. шт.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692" w:rsidRPr="00D75692" w:rsidRDefault="00D75692" w:rsidP="00D75692">
            <w:pPr>
              <w:jc w:val="center"/>
              <w:rPr>
                <w:color w:val="090000"/>
              </w:rPr>
            </w:pPr>
            <w:r w:rsidRPr="00D75692">
              <w:rPr>
                <w:color w:val="090000"/>
              </w:rPr>
              <w:t>Цена 1 шт., тыс. руб.</w:t>
            </w:r>
          </w:p>
        </w:tc>
      </w:tr>
      <w:tr w:rsidR="00D75692" w:rsidRPr="00D75692" w:rsidTr="00861BC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692" w:rsidRPr="00D75692" w:rsidRDefault="00D75692" w:rsidP="00D75692">
            <w:pPr>
              <w:jc w:val="center"/>
              <w:rPr>
                <w:color w:val="090000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692" w:rsidRPr="00D75692" w:rsidRDefault="00D75692" w:rsidP="00D75692">
            <w:pPr>
              <w:jc w:val="center"/>
              <w:rPr>
                <w:color w:val="090000"/>
              </w:rPr>
            </w:pPr>
            <w:r w:rsidRPr="00D75692">
              <w:rPr>
                <w:color w:val="090000"/>
              </w:rPr>
              <w:t>базисный</w:t>
            </w:r>
          </w:p>
          <w:p w:rsidR="00D75692" w:rsidRPr="00D75692" w:rsidRDefault="00D75692" w:rsidP="00D75692">
            <w:pPr>
              <w:jc w:val="center"/>
              <w:rPr>
                <w:color w:val="090000"/>
              </w:rPr>
            </w:pPr>
            <w:r w:rsidRPr="00D75692">
              <w:rPr>
                <w:color w:val="090000"/>
              </w:rPr>
              <w:t>период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692" w:rsidRPr="00D75692" w:rsidRDefault="00D75692" w:rsidP="00D75692">
            <w:pPr>
              <w:jc w:val="center"/>
              <w:rPr>
                <w:color w:val="090000"/>
              </w:rPr>
            </w:pPr>
            <w:r w:rsidRPr="00D75692">
              <w:rPr>
                <w:color w:val="090000"/>
              </w:rPr>
              <w:t>отчетный</w:t>
            </w:r>
          </w:p>
          <w:p w:rsidR="00D75692" w:rsidRPr="00D75692" w:rsidRDefault="00D75692" w:rsidP="00D75692">
            <w:pPr>
              <w:jc w:val="center"/>
              <w:rPr>
                <w:color w:val="090000"/>
              </w:rPr>
            </w:pPr>
            <w:r w:rsidRPr="00D75692">
              <w:rPr>
                <w:color w:val="090000"/>
              </w:rPr>
              <w:t>период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692" w:rsidRPr="00D75692" w:rsidRDefault="00D75692" w:rsidP="00D75692">
            <w:pPr>
              <w:jc w:val="center"/>
              <w:rPr>
                <w:color w:val="090000"/>
              </w:rPr>
            </w:pPr>
            <w:r w:rsidRPr="00D75692">
              <w:rPr>
                <w:color w:val="090000"/>
              </w:rPr>
              <w:t>базисный</w:t>
            </w:r>
          </w:p>
          <w:p w:rsidR="00D75692" w:rsidRPr="00D75692" w:rsidRDefault="00D75692" w:rsidP="00D75692">
            <w:pPr>
              <w:jc w:val="center"/>
              <w:rPr>
                <w:color w:val="090000"/>
              </w:rPr>
            </w:pPr>
            <w:r w:rsidRPr="00D75692">
              <w:rPr>
                <w:color w:val="090000"/>
              </w:rPr>
              <w:t>период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692" w:rsidRPr="00D75692" w:rsidRDefault="00D75692" w:rsidP="00D75692">
            <w:pPr>
              <w:jc w:val="center"/>
              <w:rPr>
                <w:color w:val="090000"/>
              </w:rPr>
            </w:pPr>
            <w:r w:rsidRPr="00D75692">
              <w:rPr>
                <w:color w:val="090000"/>
              </w:rPr>
              <w:t>отчетный</w:t>
            </w:r>
          </w:p>
          <w:p w:rsidR="00D75692" w:rsidRPr="00D75692" w:rsidRDefault="00D75692" w:rsidP="00D75692">
            <w:pPr>
              <w:jc w:val="center"/>
              <w:rPr>
                <w:color w:val="090000"/>
              </w:rPr>
            </w:pPr>
            <w:r w:rsidRPr="00D75692">
              <w:rPr>
                <w:color w:val="090000"/>
              </w:rPr>
              <w:t>период</w:t>
            </w:r>
          </w:p>
        </w:tc>
      </w:tr>
      <w:tr w:rsidR="00D75692" w:rsidRPr="00D75692" w:rsidTr="00861BC4">
        <w:trPr>
          <w:tblCellSpacing w:w="0" w:type="dxa"/>
          <w:jc w:val="center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692" w:rsidRPr="00D75692" w:rsidRDefault="00D75692" w:rsidP="00D75692">
            <w:pPr>
              <w:jc w:val="center"/>
              <w:rPr>
                <w:color w:val="090000"/>
              </w:rPr>
            </w:pPr>
            <w:r w:rsidRPr="00D75692">
              <w:rPr>
                <w:color w:val="090000"/>
              </w:rPr>
              <w:t>А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692" w:rsidRPr="00D75692" w:rsidRDefault="00D75692" w:rsidP="00D75692">
            <w:pPr>
              <w:jc w:val="center"/>
              <w:rPr>
                <w:color w:val="090000"/>
              </w:rPr>
            </w:pPr>
            <w:r w:rsidRPr="00D75692">
              <w:rPr>
                <w:color w:val="090000"/>
              </w:rPr>
              <w:t>4402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692" w:rsidRPr="00D75692" w:rsidRDefault="00D75692" w:rsidP="00D75692">
            <w:pPr>
              <w:jc w:val="center"/>
              <w:rPr>
                <w:color w:val="090000"/>
              </w:rPr>
            </w:pPr>
            <w:r w:rsidRPr="00D75692">
              <w:rPr>
                <w:color w:val="090000"/>
              </w:rPr>
              <w:t>4452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692" w:rsidRPr="00D75692" w:rsidRDefault="00D75692" w:rsidP="00D75692">
            <w:pPr>
              <w:jc w:val="center"/>
              <w:rPr>
                <w:color w:val="090000"/>
              </w:rPr>
            </w:pPr>
            <w:r w:rsidRPr="00D75692">
              <w:rPr>
                <w:color w:val="090000"/>
              </w:rPr>
              <w:t>0,6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692" w:rsidRPr="00D75692" w:rsidRDefault="00D75692" w:rsidP="00D75692">
            <w:pPr>
              <w:jc w:val="center"/>
              <w:rPr>
                <w:color w:val="090000"/>
              </w:rPr>
            </w:pPr>
            <w:r w:rsidRPr="00D75692">
              <w:rPr>
                <w:color w:val="090000"/>
              </w:rPr>
              <w:t>0,5</w:t>
            </w:r>
          </w:p>
        </w:tc>
      </w:tr>
      <w:tr w:rsidR="00D75692" w:rsidRPr="00D75692" w:rsidTr="00861BC4">
        <w:trPr>
          <w:tblCellSpacing w:w="0" w:type="dxa"/>
          <w:jc w:val="center"/>
        </w:trPr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692" w:rsidRPr="00D75692" w:rsidRDefault="00D75692" w:rsidP="00D75692">
            <w:pPr>
              <w:jc w:val="center"/>
              <w:rPr>
                <w:color w:val="090000"/>
              </w:rPr>
            </w:pPr>
            <w:r w:rsidRPr="00D75692">
              <w:rPr>
                <w:color w:val="090000"/>
              </w:rPr>
              <w:t>Б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692" w:rsidRPr="00D75692" w:rsidRDefault="00D75692" w:rsidP="00D75692">
            <w:pPr>
              <w:jc w:val="center"/>
              <w:rPr>
                <w:color w:val="090000"/>
              </w:rPr>
            </w:pPr>
            <w:r w:rsidRPr="00D75692">
              <w:rPr>
                <w:color w:val="090000"/>
              </w:rPr>
              <w:t>1248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692" w:rsidRPr="00D75692" w:rsidRDefault="00D75692" w:rsidP="00D75692">
            <w:pPr>
              <w:jc w:val="center"/>
              <w:rPr>
                <w:color w:val="090000"/>
              </w:rPr>
            </w:pPr>
            <w:r w:rsidRPr="00D75692">
              <w:rPr>
                <w:color w:val="090000"/>
              </w:rPr>
              <w:t>1150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692" w:rsidRPr="00D75692" w:rsidRDefault="00D75692" w:rsidP="00D75692">
            <w:pPr>
              <w:jc w:val="center"/>
              <w:rPr>
                <w:color w:val="090000"/>
              </w:rPr>
            </w:pPr>
            <w:r w:rsidRPr="00D75692">
              <w:rPr>
                <w:color w:val="090000"/>
              </w:rPr>
              <w:t>1,2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75692" w:rsidRPr="00D75692" w:rsidRDefault="00D75692" w:rsidP="00D75692">
            <w:pPr>
              <w:jc w:val="center"/>
              <w:rPr>
                <w:color w:val="090000"/>
              </w:rPr>
            </w:pPr>
            <w:r w:rsidRPr="00D75692">
              <w:rPr>
                <w:color w:val="090000"/>
              </w:rPr>
              <w:t>0,8</w:t>
            </w:r>
          </w:p>
        </w:tc>
      </w:tr>
    </w:tbl>
    <w:p w:rsidR="00D75692" w:rsidRPr="00D75692" w:rsidRDefault="00D75692" w:rsidP="00D75692">
      <w:pPr>
        <w:spacing w:line="360" w:lineRule="auto"/>
        <w:ind w:firstLine="567"/>
        <w:jc w:val="both"/>
        <w:outlineLvl w:val="4"/>
        <w:rPr>
          <w:color w:val="090000"/>
        </w:rPr>
      </w:pPr>
      <w:r w:rsidRPr="00D75692">
        <w:rPr>
          <w:color w:val="090000"/>
        </w:rPr>
        <w:t> </w:t>
      </w:r>
      <w:r w:rsidR="00A67394">
        <w:rPr>
          <w:color w:val="090000"/>
        </w:rPr>
        <w:t xml:space="preserve">    Решение</w:t>
      </w:r>
    </w:p>
    <w:p w:rsidR="00D75692" w:rsidRPr="00D75692" w:rsidRDefault="00D75692" w:rsidP="00D75692">
      <w:pPr>
        <w:spacing w:line="360" w:lineRule="auto"/>
        <w:ind w:firstLine="567"/>
        <w:jc w:val="both"/>
        <w:outlineLvl w:val="4"/>
        <w:rPr>
          <w:color w:val="090000"/>
        </w:rPr>
      </w:pPr>
      <w:r w:rsidRPr="00D75692">
        <w:rPr>
          <w:color w:val="090000"/>
        </w:rPr>
        <w:t>Индивидуальные индексы по соответствующим видам продукции составят:</w:t>
      </w:r>
    </w:p>
    <w:p w:rsidR="00D75692" w:rsidRPr="00D75692" w:rsidRDefault="00D75692" w:rsidP="00D75692">
      <w:pPr>
        <w:spacing w:line="360" w:lineRule="auto"/>
        <w:ind w:firstLine="567"/>
        <w:jc w:val="both"/>
        <w:outlineLvl w:val="4"/>
        <w:rPr>
          <w:color w:val="090000"/>
          <w:lang w:val="en-US"/>
        </w:rPr>
      </w:pPr>
      <w:proofErr w:type="spellStart"/>
      <w:proofErr w:type="gramStart"/>
      <w:r w:rsidRPr="00D75692">
        <w:rPr>
          <w:i/>
          <w:iCs/>
          <w:color w:val="000005"/>
          <w:lang w:val="en-US"/>
        </w:rPr>
        <w:t>i</w:t>
      </w:r>
      <w:r w:rsidRPr="00D75692">
        <w:rPr>
          <w:i/>
          <w:iCs/>
          <w:color w:val="000005"/>
          <w:vertAlign w:val="subscript"/>
          <w:lang w:val="en-US"/>
        </w:rPr>
        <w:t>q</w:t>
      </w:r>
      <w:proofErr w:type="spellEnd"/>
      <w:r w:rsidRPr="00D75692">
        <w:rPr>
          <w:i/>
          <w:iCs/>
          <w:color w:val="000005"/>
          <w:vertAlign w:val="subscript"/>
          <w:lang w:val="en-US"/>
        </w:rPr>
        <w:t>(</w:t>
      </w:r>
      <w:proofErr w:type="gramEnd"/>
      <w:r w:rsidRPr="00D75692">
        <w:rPr>
          <w:i/>
          <w:iCs/>
          <w:color w:val="000005"/>
          <w:vertAlign w:val="subscript"/>
          <w:lang w:val="en-US"/>
        </w:rPr>
        <w:t>A)</w:t>
      </w:r>
      <w:r w:rsidRPr="00D75692">
        <w:rPr>
          <w:i/>
          <w:iCs/>
          <w:color w:val="000005"/>
          <w:lang w:val="en-US"/>
        </w:rPr>
        <w:t xml:space="preserve">= q </w:t>
      </w:r>
      <w:r w:rsidRPr="00D75692">
        <w:rPr>
          <w:color w:val="090000"/>
          <w:vertAlign w:val="subscript"/>
          <w:lang w:val="en-US"/>
        </w:rPr>
        <w:t>1</w:t>
      </w:r>
      <w:r w:rsidRPr="00D75692">
        <w:rPr>
          <w:i/>
          <w:iCs/>
          <w:color w:val="000005"/>
          <w:lang w:val="en-US"/>
        </w:rPr>
        <w:t xml:space="preserve"> /q </w:t>
      </w:r>
      <w:r w:rsidRPr="00D75692">
        <w:rPr>
          <w:color w:val="090000"/>
          <w:vertAlign w:val="subscript"/>
          <w:lang w:val="en-US"/>
        </w:rPr>
        <w:t>0</w:t>
      </w:r>
      <w:r w:rsidRPr="00D75692">
        <w:rPr>
          <w:color w:val="090000"/>
          <w:lang w:val="en-US"/>
        </w:rPr>
        <w:t xml:space="preserve"> = (4452 : 4402) • 100 = 101,1%;</w:t>
      </w:r>
    </w:p>
    <w:p w:rsidR="00D75692" w:rsidRPr="00D75692" w:rsidRDefault="00D75692" w:rsidP="00D75692">
      <w:pPr>
        <w:spacing w:line="360" w:lineRule="auto"/>
        <w:ind w:firstLine="567"/>
        <w:jc w:val="both"/>
        <w:outlineLvl w:val="4"/>
        <w:rPr>
          <w:color w:val="090000"/>
          <w:lang w:val="en-US"/>
        </w:rPr>
      </w:pPr>
      <w:proofErr w:type="spellStart"/>
      <w:proofErr w:type="gramStart"/>
      <w:r w:rsidRPr="00D75692">
        <w:rPr>
          <w:i/>
          <w:iCs/>
          <w:color w:val="000005"/>
          <w:lang w:val="en-US"/>
        </w:rPr>
        <w:t>i</w:t>
      </w:r>
      <w:r w:rsidRPr="00D75692">
        <w:rPr>
          <w:i/>
          <w:iCs/>
          <w:color w:val="000005"/>
          <w:vertAlign w:val="subscript"/>
          <w:lang w:val="en-US"/>
        </w:rPr>
        <w:t>q</w:t>
      </w:r>
      <w:proofErr w:type="spellEnd"/>
      <w:r w:rsidRPr="00D75692">
        <w:rPr>
          <w:i/>
          <w:iCs/>
          <w:color w:val="000005"/>
          <w:vertAlign w:val="subscript"/>
          <w:lang w:val="en-US"/>
        </w:rPr>
        <w:t>(</w:t>
      </w:r>
      <w:proofErr w:type="gramEnd"/>
      <w:r w:rsidRPr="00D75692">
        <w:rPr>
          <w:i/>
          <w:iCs/>
          <w:color w:val="000005"/>
          <w:vertAlign w:val="subscript"/>
        </w:rPr>
        <w:t>Б</w:t>
      </w:r>
      <w:r w:rsidRPr="00D75692">
        <w:rPr>
          <w:i/>
          <w:iCs/>
          <w:color w:val="000005"/>
          <w:vertAlign w:val="subscript"/>
          <w:lang w:val="en-US"/>
        </w:rPr>
        <w:t>)</w:t>
      </w:r>
      <w:r w:rsidRPr="00D75692">
        <w:rPr>
          <w:i/>
          <w:iCs/>
          <w:color w:val="000005"/>
          <w:lang w:val="en-US"/>
        </w:rPr>
        <w:t xml:space="preserve"> = q </w:t>
      </w:r>
      <w:r w:rsidRPr="00D75692">
        <w:rPr>
          <w:color w:val="090000"/>
          <w:vertAlign w:val="subscript"/>
          <w:lang w:val="en-US"/>
        </w:rPr>
        <w:t>1</w:t>
      </w:r>
      <w:r w:rsidRPr="00D75692">
        <w:rPr>
          <w:i/>
          <w:iCs/>
          <w:color w:val="000005"/>
          <w:lang w:val="en-US"/>
        </w:rPr>
        <w:t xml:space="preserve"> /q </w:t>
      </w:r>
      <w:r w:rsidRPr="00D75692">
        <w:rPr>
          <w:color w:val="090000"/>
          <w:vertAlign w:val="subscript"/>
          <w:lang w:val="en-US"/>
        </w:rPr>
        <w:t>0</w:t>
      </w:r>
      <w:r w:rsidRPr="00D75692">
        <w:rPr>
          <w:color w:val="090000"/>
          <w:lang w:val="en-US"/>
        </w:rPr>
        <w:t xml:space="preserve"> = (1150 : 1248) • 100 = 92,1%.</w:t>
      </w:r>
    </w:p>
    <w:p w:rsidR="00D75692" w:rsidRPr="00D75692" w:rsidRDefault="00D75692" w:rsidP="00D75692">
      <w:pPr>
        <w:spacing w:line="360" w:lineRule="auto"/>
        <w:ind w:firstLine="567"/>
        <w:jc w:val="both"/>
        <w:outlineLvl w:val="4"/>
        <w:rPr>
          <w:color w:val="090000"/>
        </w:rPr>
      </w:pPr>
      <w:r w:rsidRPr="00D75692">
        <w:rPr>
          <w:color w:val="090000"/>
        </w:rPr>
        <w:t>То есть в отчетном периоде по сравнению с базисным произведено продукции вида</w:t>
      </w:r>
      <w:proofErr w:type="gramStart"/>
      <w:r w:rsidRPr="00D75692">
        <w:rPr>
          <w:color w:val="090000"/>
        </w:rPr>
        <w:t xml:space="preserve"> А</w:t>
      </w:r>
      <w:proofErr w:type="gramEnd"/>
      <w:r w:rsidRPr="00D75692">
        <w:rPr>
          <w:color w:val="090000"/>
        </w:rPr>
        <w:t xml:space="preserve"> на 1,1% (101,1-100) больше, а вида Б – на 7,9% меньше (92,1-100).</w:t>
      </w:r>
    </w:p>
    <w:p w:rsidR="00D75692" w:rsidRPr="00D75692" w:rsidRDefault="00D75692" w:rsidP="00D75692">
      <w:pPr>
        <w:spacing w:line="360" w:lineRule="auto"/>
        <w:ind w:firstLine="567"/>
        <w:jc w:val="both"/>
        <w:outlineLvl w:val="4"/>
        <w:rPr>
          <w:color w:val="090000"/>
        </w:rPr>
      </w:pPr>
      <w:r w:rsidRPr="00D75692">
        <w:rPr>
          <w:color w:val="090000"/>
        </w:rPr>
        <w:lastRenderedPageBreak/>
        <w:t>Индивидуальные индексы цен по соответствующим видам продукции составят:</w:t>
      </w:r>
    </w:p>
    <w:p w:rsidR="00D75692" w:rsidRPr="00D75692" w:rsidRDefault="00D75692" w:rsidP="00D75692">
      <w:pPr>
        <w:spacing w:line="360" w:lineRule="auto"/>
        <w:ind w:firstLine="567"/>
        <w:jc w:val="both"/>
        <w:outlineLvl w:val="4"/>
        <w:rPr>
          <w:color w:val="090000"/>
          <w:lang w:val="en-US"/>
        </w:rPr>
      </w:pPr>
      <w:proofErr w:type="spellStart"/>
      <w:proofErr w:type="gramStart"/>
      <w:r w:rsidRPr="00D75692">
        <w:rPr>
          <w:i/>
          <w:iCs/>
          <w:color w:val="000005"/>
          <w:lang w:val="en-US"/>
        </w:rPr>
        <w:t>i</w:t>
      </w:r>
      <w:r w:rsidRPr="00D75692">
        <w:rPr>
          <w:i/>
          <w:iCs/>
          <w:color w:val="000005"/>
          <w:vertAlign w:val="subscript"/>
          <w:lang w:val="en-US"/>
        </w:rPr>
        <w:t>q</w:t>
      </w:r>
      <w:proofErr w:type="spellEnd"/>
      <w:r w:rsidRPr="00D75692">
        <w:rPr>
          <w:i/>
          <w:iCs/>
          <w:color w:val="000005"/>
          <w:vertAlign w:val="subscript"/>
          <w:lang w:val="en-US"/>
        </w:rPr>
        <w:t>(</w:t>
      </w:r>
      <w:proofErr w:type="gramEnd"/>
      <w:r w:rsidRPr="00D75692">
        <w:rPr>
          <w:i/>
          <w:iCs/>
          <w:color w:val="000005"/>
          <w:vertAlign w:val="subscript"/>
          <w:lang w:val="en-US"/>
        </w:rPr>
        <w:t>A)</w:t>
      </w:r>
      <w:r w:rsidRPr="00D75692">
        <w:rPr>
          <w:i/>
          <w:iCs/>
          <w:color w:val="000005"/>
          <w:lang w:val="en-US"/>
        </w:rPr>
        <w:t xml:space="preserve">= q </w:t>
      </w:r>
      <w:r w:rsidRPr="00D75692">
        <w:rPr>
          <w:color w:val="090000"/>
          <w:vertAlign w:val="subscript"/>
          <w:lang w:val="en-US"/>
        </w:rPr>
        <w:t>1</w:t>
      </w:r>
      <w:r w:rsidRPr="00D75692">
        <w:rPr>
          <w:i/>
          <w:iCs/>
          <w:color w:val="000005"/>
          <w:lang w:val="en-US"/>
        </w:rPr>
        <w:t xml:space="preserve"> /q </w:t>
      </w:r>
      <w:r w:rsidRPr="00D75692">
        <w:rPr>
          <w:color w:val="090000"/>
          <w:vertAlign w:val="subscript"/>
          <w:lang w:val="en-US"/>
        </w:rPr>
        <w:t>0</w:t>
      </w:r>
      <w:r w:rsidRPr="00D75692">
        <w:rPr>
          <w:color w:val="090000"/>
          <w:lang w:val="en-US"/>
        </w:rPr>
        <w:t xml:space="preserve"> = (0,5 : 0,6) • 100 = 83,3%;</w:t>
      </w:r>
    </w:p>
    <w:p w:rsidR="00D75692" w:rsidRPr="00D75692" w:rsidRDefault="00D75692" w:rsidP="00D75692">
      <w:pPr>
        <w:spacing w:line="360" w:lineRule="auto"/>
        <w:ind w:firstLine="567"/>
        <w:jc w:val="both"/>
        <w:outlineLvl w:val="4"/>
        <w:rPr>
          <w:color w:val="090000"/>
          <w:lang w:val="en-US"/>
        </w:rPr>
      </w:pPr>
      <w:proofErr w:type="spellStart"/>
      <w:proofErr w:type="gramStart"/>
      <w:r w:rsidRPr="00D75692">
        <w:rPr>
          <w:i/>
          <w:iCs/>
          <w:color w:val="000005"/>
          <w:lang w:val="en-US"/>
        </w:rPr>
        <w:t>i</w:t>
      </w:r>
      <w:r w:rsidRPr="00D75692">
        <w:rPr>
          <w:i/>
          <w:iCs/>
          <w:color w:val="000005"/>
          <w:vertAlign w:val="subscript"/>
          <w:lang w:val="en-US"/>
        </w:rPr>
        <w:t>q</w:t>
      </w:r>
      <w:proofErr w:type="spellEnd"/>
      <w:r w:rsidRPr="00D75692">
        <w:rPr>
          <w:i/>
          <w:iCs/>
          <w:color w:val="000005"/>
          <w:vertAlign w:val="subscript"/>
          <w:lang w:val="en-US"/>
        </w:rPr>
        <w:t>(</w:t>
      </w:r>
      <w:proofErr w:type="gramEnd"/>
      <w:r w:rsidRPr="00D75692">
        <w:rPr>
          <w:i/>
          <w:iCs/>
          <w:color w:val="000005"/>
          <w:vertAlign w:val="subscript"/>
        </w:rPr>
        <w:t>Б</w:t>
      </w:r>
      <w:r w:rsidRPr="00D75692">
        <w:rPr>
          <w:i/>
          <w:iCs/>
          <w:color w:val="000005"/>
          <w:vertAlign w:val="subscript"/>
          <w:lang w:val="en-US"/>
        </w:rPr>
        <w:t>)</w:t>
      </w:r>
      <w:r w:rsidRPr="00D75692">
        <w:rPr>
          <w:i/>
          <w:iCs/>
          <w:color w:val="000005"/>
          <w:lang w:val="en-US"/>
        </w:rPr>
        <w:t xml:space="preserve"> = q </w:t>
      </w:r>
      <w:r w:rsidRPr="00D75692">
        <w:rPr>
          <w:color w:val="090000"/>
          <w:vertAlign w:val="subscript"/>
          <w:lang w:val="en-US"/>
        </w:rPr>
        <w:t>1</w:t>
      </w:r>
      <w:r w:rsidRPr="00D75692">
        <w:rPr>
          <w:i/>
          <w:iCs/>
          <w:color w:val="000005"/>
          <w:lang w:val="en-US"/>
        </w:rPr>
        <w:t xml:space="preserve"> /q </w:t>
      </w:r>
      <w:r w:rsidRPr="00D75692">
        <w:rPr>
          <w:color w:val="090000"/>
          <w:vertAlign w:val="subscript"/>
          <w:lang w:val="en-US"/>
        </w:rPr>
        <w:t>0</w:t>
      </w:r>
      <w:r w:rsidRPr="00D75692">
        <w:rPr>
          <w:color w:val="090000"/>
          <w:lang w:val="en-US"/>
        </w:rPr>
        <w:t xml:space="preserve"> = (0,8 : 1,2) • 100 = 66,7%.</w:t>
      </w:r>
    </w:p>
    <w:p w:rsidR="00D75692" w:rsidRPr="00D75692" w:rsidRDefault="00D75692" w:rsidP="00D75692">
      <w:pPr>
        <w:spacing w:line="360" w:lineRule="auto"/>
        <w:ind w:firstLine="567"/>
        <w:jc w:val="both"/>
        <w:outlineLvl w:val="4"/>
        <w:rPr>
          <w:color w:val="090000"/>
        </w:rPr>
      </w:pPr>
      <w:proofErr w:type="spellStart"/>
      <w:r w:rsidRPr="00D75692">
        <w:rPr>
          <w:color w:val="090000"/>
        </w:rPr>
        <w:t>To</w:t>
      </w:r>
      <w:proofErr w:type="spellEnd"/>
      <w:r w:rsidRPr="00D75692">
        <w:rPr>
          <w:color w:val="090000"/>
        </w:rPr>
        <w:t xml:space="preserve"> есть цена единицы продукции вида</w:t>
      </w:r>
      <w:proofErr w:type="gramStart"/>
      <w:r w:rsidRPr="00D75692">
        <w:rPr>
          <w:color w:val="090000"/>
        </w:rPr>
        <w:t xml:space="preserve"> А</w:t>
      </w:r>
      <w:proofErr w:type="gramEnd"/>
      <w:r w:rsidRPr="00D75692">
        <w:rPr>
          <w:color w:val="090000"/>
        </w:rPr>
        <w:t xml:space="preserve"> в отчетном периоде по сравнению с базисным снизилась на 16,7% (83,3-100), вида Б – на 33,3% (66,7-100). Индивидуальные индексы конкретного вида продукции в стоимостном выражении соответственно составят:</w:t>
      </w:r>
    </w:p>
    <w:p w:rsidR="00D75692" w:rsidRPr="00D75692" w:rsidRDefault="00D75692" w:rsidP="00D75692">
      <w:pPr>
        <w:spacing w:line="360" w:lineRule="auto"/>
        <w:ind w:firstLine="567"/>
        <w:jc w:val="both"/>
        <w:outlineLvl w:val="4"/>
        <w:rPr>
          <w:color w:val="090000"/>
          <w:lang w:val="en-US"/>
        </w:rPr>
      </w:pPr>
      <w:proofErr w:type="spellStart"/>
      <w:r w:rsidRPr="00D75692">
        <w:rPr>
          <w:i/>
          <w:iCs/>
          <w:color w:val="000005"/>
          <w:lang w:val="en-US"/>
        </w:rPr>
        <w:t>i</w:t>
      </w:r>
      <w:r w:rsidRPr="00D75692">
        <w:rPr>
          <w:i/>
          <w:iCs/>
          <w:color w:val="000005"/>
          <w:vertAlign w:val="subscript"/>
          <w:lang w:val="en-US"/>
        </w:rPr>
        <w:t>qp</w:t>
      </w:r>
      <w:proofErr w:type="spellEnd"/>
      <w:r w:rsidRPr="00D75692">
        <w:rPr>
          <w:i/>
          <w:iCs/>
          <w:color w:val="000005"/>
          <w:vertAlign w:val="subscript"/>
          <w:lang w:val="en-US"/>
        </w:rPr>
        <w:t>(A)</w:t>
      </w:r>
      <w:r w:rsidRPr="00D75692">
        <w:rPr>
          <w:i/>
          <w:iCs/>
          <w:color w:val="000005"/>
          <w:lang w:val="en-US"/>
        </w:rPr>
        <w:t xml:space="preserve">= (q </w:t>
      </w:r>
      <w:r w:rsidRPr="00D75692">
        <w:rPr>
          <w:color w:val="090000"/>
          <w:vertAlign w:val="subscript"/>
          <w:lang w:val="en-US"/>
        </w:rPr>
        <w:t>1</w:t>
      </w:r>
      <w:r w:rsidRPr="00D75692">
        <w:rPr>
          <w:i/>
          <w:iCs/>
          <w:color w:val="000005"/>
          <w:lang w:val="en-US"/>
        </w:rPr>
        <w:t xml:space="preserve"> /p </w:t>
      </w:r>
      <w:r w:rsidRPr="00D75692">
        <w:rPr>
          <w:color w:val="090000"/>
          <w:vertAlign w:val="subscript"/>
          <w:lang w:val="en-US"/>
        </w:rPr>
        <w:t>1</w:t>
      </w:r>
      <w:r w:rsidRPr="00D75692">
        <w:rPr>
          <w:i/>
          <w:iCs/>
          <w:color w:val="000005"/>
          <w:lang w:val="en-US"/>
        </w:rPr>
        <w:t xml:space="preserve"> )/(q </w:t>
      </w:r>
      <w:r w:rsidRPr="00D75692">
        <w:rPr>
          <w:color w:val="090000"/>
          <w:vertAlign w:val="subscript"/>
          <w:lang w:val="en-US"/>
        </w:rPr>
        <w:t>0</w:t>
      </w:r>
      <w:r w:rsidRPr="00D75692">
        <w:rPr>
          <w:i/>
          <w:iCs/>
          <w:color w:val="000005"/>
          <w:lang w:val="en-US"/>
        </w:rPr>
        <w:t xml:space="preserve"> /p </w:t>
      </w:r>
      <w:r w:rsidRPr="00D75692">
        <w:rPr>
          <w:color w:val="090000"/>
          <w:vertAlign w:val="subscript"/>
          <w:lang w:val="en-US"/>
        </w:rPr>
        <w:t>0</w:t>
      </w:r>
      <w:r w:rsidRPr="00D75692">
        <w:rPr>
          <w:i/>
          <w:iCs/>
          <w:color w:val="000005"/>
          <w:lang w:val="en-US"/>
        </w:rPr>
        <w:t xml:space="preserve"> ) </w:t>
      </w:r>
      <w:r w:rsidRPr="00D75692">
        <w:rPr>
          <w:color w:val="090000"/>
          <w:lang w:val="en-US"/>
        </w:rPr>
        <w:t>= [(4452 • 0,5)7(4402 • 0,6)] • 100 = (2226 : 2641,2)· 100 = 84,3%;</w:t>
      </w:r>
    </w:p>
    <w:p w:rsidR="00D75692" w:rsidRPr="00D75692" w:rsidRDefault="00D75692" w:rsidP="00D75692">
      <w:pPr>
        <w:spacing w:line="360" w:lineRule="auto"/>
        <w:ind w:firstLine="567"/>
        <w:jc w:val="both"/>
        <w:outlineLvl w:val="4"/>
        <w:rPr>
          <w:color w:val="090000"/>
          <w:lang w:val="en-US"/>
        </w:rPr>
      </w:pPr>
      <w:proofErr w:type="spellStart"/>
      <w:r w:rsidRPr="00D75692">
        <w:rPr>
          <w:i/>
          <w:iCs/>
          <w:color w:val="000005"/>
          <w:lang w:val="en-US"/>
        </w:rPr>
        <w:t>i</w:t>
      </w:r>
      <w:r w:rsidRPr="00D75692">
        <w:rPr>
          <w:i/>
          <w:iCs/>
          <w:color w:val="000005"/>
          <w:vertAlign w:val="subscript"/>
          <w:lang w:val="en-US"/>
        </w:rPr>
        <w:t>qp</w:t>
      </w:r>
      <w:proofErr w:type="spellEnd"/>
      <w:r w:rsidRPr="00D75692">
        <w:rPr>
          <w:i/>
          <w:iCs/>
          <w:color w:val="000005"/>
          <w:vertAlign w:val="subscript"/>
          <w:lang w:val="en-US"/>
        </w:rPr>
        <w:t>(</w:t>
      </w:r>
      <w:r w:rsidRPr="00D75692">
        <w:rPr>
          <w:i/>
          <w:iCs/>
          <w:color w:val="000005"/>
          <w:vertAlign w:val="subscript"/>
        </w:rPr>
        <w:t>Б</w:t>
      </w:r>
      <w:r w:rsidRPr="00D75692">
        <w:rPr>
          <w:i/>
          <w:iCs/>
          <w:color w:val="000005"/>
          <w:vertAlign w:val="subscript"/>
          <w:lang w:val="en-US"/>
        </w:rPr>
        <w:t>)</w:t>
      </w:r>
      <w:r w:rsidRPr="00D75692">
        <w:rPr>
          <w:i/>
          <w:iCs/>
          <w:color w:val="000005"/>
          <w:lang w:val="en-US"/>
        </w:rPr>
        <w:t xml:space="preserve"> = (q </w:t>
      </w:r>
      <w:r w:rsidRPr="00D75692">
        <w:rPr>
          <w:color w:val="090000"/>
          <w:vertAlign w:val="subscript"/>
          <w:lang w:val="en-US"/>
        </w:rPr>
        <w:t>1</w:t>
      </w:r>
      <w:r w:rsidRPr="00D75692">
        <w:rPr>
          <w:i/>
          <w:iCs/>
          <w:color w:val="000005"/>
          <w:lang w:val="en-US"/>
        </w:rPr>
        <w:t xml:space="preserve"> /p </w:t>
      </w:r>
      <w:r w:rsidRPr="00D75692">
        <w:rPr>
          <w:color w:val="090000"/>
          <w:vertAlign w:val="subscript"/>
          <w:lang w:val="en-US"/>
        </w:rPr>
        <w:t>1</w:t>
      </w:r>
      <w:r w:rsidRPr="00D75692">
        <w:rPr>
          <w:i/>
          <w:iCs/>
          <w:color w:val="000005"/>
          <w:lang w:val="en-US"/>
        </w:rPr>
        <w:t xml:space="preserve"> )/(q </w:t>
      </w:r>
      <w:r w:rsidRPr="00D75692">
        <w:rPr>
          <w:color w:val="090000"/>
          <w:vertAlign w:val="subscript"/>
          <w:lang w:val="en-US"/>
        </w:rPr>
        <w:t>0</w:t>
      </w:r>
      <w:r w:rsidRPr="00D75692">
        <w:rPr>
          <w:i/>
          <w:iCs/>
          <w:color w:val="000005"/>
          <w:lang w:val="en-US"/>
        </w:rPr>
        <w:t xml:space="preserve"> /p </w:t>
      </w:r>
      <w:r w:rsidRPr="00D75692">
        <w:rPr>
          <w:color w:val="090000"/>
          <w:vertAlign w:val="subscript"/>
          <w:lang w:val="en-US"/>
        </w:rPr>
        <w:t>0</w:t>
      </w:r>
      <w:r w:rsidRPr="00D75692">
        <w:rPr>
          <w:i/>
          <w:iCs/>
          <w:color w:val="000005"/>
          <w:lang w:val="en-US"/>
        </w:rPr>
        <w:t xml:space="preserve"> ) </w:t>
      </w:r>
      <w:r w:rsidRPr="00D75692">
        <w:rPr>
          <w:color w:val="090000"/>
          <w:lang w:val="en-US"/>
        </w:rPr>
        <w:t>= [(1150 • 0,8)7(1248 • 1,2)] • 100 = (920 : 1497,6)·100 = 61,4%.</w:t>
      </w:r>
    </w:p>
    <w:p w:rsidR="00D75692" w:rsidRPr="00D75692" w:rsidRDefault="00D75692" w:rsidP="00D75692">
      <w:pPr>
        <w:spacing w:line="360" w:lineRule="auto"/>
        <w:ind w:firstLine="567"/>
        <w:jc w:val="both"/>
        <w:outlineLvl w:val="4"/>
        <w:rPr>
          <w:color w:val="090000"/>
        </w:rPr>
      </w:pPr>
      <w:r w:rsidRPr="00D75692">
        <w:rPr>
          <w:color w:val="090000"/>
        </w:rPr>
        <w:t>Таким образом, объем продукции вида</w:t>
      </w:r>
      <w:proofErr w:type="gramStart"/>
      <w:r w:rsidRPr="00D75692">
        <w:rPr>
          <w:color w:val="090000"/>
        </w:rPr>
        <w:t xml:space="preserve"> А</w:t>
      </w:r>
      <w:proofErr w:type="gramEnd"/>
      <w:r w:rsidRPr="00D75692">
        <w:rPr>
          <w:color w:val="090000"/>
        </w:rPr>
        <w:t xml:space="preserve"> в стоимостном выражении в отчетном периоде по сравнению с базисным снизился на 15,7% (84,3-100), вида Б – на 38,6% (61,4-100).</w:t>
      </w:r>
    </w:p>
    <w:p w:rsidR="00D75692" w:rsidRPr="00D75692" w:rsidRDefault="00D75692" w:rsidP="00D75692">
      <w:pPr>
        <w:spacing w:line="360" w:lineRule="auto"/>
        <w:ind w:firstLine="567"/>
        <w:jc w:val="both"/>
        <w:outlineLvl w:val="4"/>
        <w:rPr>
          <w:color w:val="090000"/>
        </w:rPr>
      </w:pPr>
      <w:r w:rsidRPr="00D75692">
        <w:rPr>
          <w:color w:val="090000"/>
        </w:rPr>
        <w:t xml:space="preserve">Для того чтобы ответить на вопрос, как изменился объем всей продукции предприятия в отчетном периоде по сравнению с </w:t>
      </w:r>
      <w:proofErr w:type="gramStart"/>
      <w:r w:rsidRPr="00D75692">
        <w:rPr>
          <w:color w:val="090000"/>
        </w:rPr>
        <w:t>базисным</w:t>
      </w:r>
      <w:proofErr w:type="gramEnd"/>
      <w:r w:rsidRPr="00D75692">
        <w:rPr>
          <w:color w:val="090000"/>
        </w:rPr>
        <w:t>, необходимо рассчитать сводные индексы продукции, цен и физического объема продукции.</w:t>
      </w:r>
    </w:p>
    <w:p w:rsidR="00D75692" w:rsidRPr="00D75692" w:rsidRDefault="00D75692" w:rsidP="00D75692">
      <w:pPr>
        <w:spacing w:line="360" w:lineRule="auto"/>
        <w:ind w:firstLine="567"/>
        <w:jc w:val="both"/>
        <w:outlineLvl w:val="4"/>
        <w:rPr>
          <w:color w:val="090000"/>
        </w:rPr>
      </w:pPr>
      <w:r w:rsidRPr="00D75692">
        <w:rPr>
          <w:color w:val="090000"/>
        </w:rPr>
        <w:t>Сводный индекс объема продукции в стоимостном выражении составит:</w:t>
      </w:r>
    </w:p>
    <w:p w:rsidR="00D75692" w:rsidRPr="00D75692" w:rsidRDefault="00D75692" w:rsidP="00D75692">
      <w:pPr>
        <w:spacing w:line="360" w:lineRule="auto"/>
        <w:ind w:firstLine="567"/>
        <w:jc w:val="both"/>
        <w:outlineLvl w:val="4"/>
        <w:rPr>
          <w:color w:val="090000"/>
        </w:rPr>
      </w:pPr>
      <w:r>
        <w:rPr>
          <w:noProof/>
          <w:color w:val="090000"/>
          <w:vertAlign w:val="subscript"/>
        </w:rPr>
        <w:drawing>
          <wp:inline distT="0" distB="0" distL="0" distR="0">
            <wp:extent cx="1517650" cy="266700"/>
            <wp:effectExtent l="0" t="0" r="0" b="0"/>
            <wp:docPr id="7" name="Рисунок 7" descr="image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image03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692">
        <w:rPr>
          <w:color w:val="090000"/>
        </w:rPr>
        <w:t>=[(4452•0,5+1150•0,8)/(4402•0,6+1248·1,2)]•100=(3146:4138,8)•100=76,0%.</w:t>
      </w:r>
    </w:p>
    <w:p w:rsidR="00D75692" w:rsidRPr="00D75692" w:rsidRDefault="00D75692" w:rsidP="00D75692">
      <w:pPr>
        <w:spacing w:line="360" w:lineRule="auto"/>
        <w:ind w:firstLine="567"/>
        <w:jc w:val="both"/>
        <w:outlineLvl w:val="4"/>
        <w:rPr>
          <w:color w:val="090000"/>
        </w:rPr>
      </w:pPr>
      <w:r w:rsidRPr="00D75692">
        <w:rPr>
          <w:color w:val="090000"/>
        </w:rPr>
        <w:t>Сводный индекс цен составит:</w:t>
      </w:r>
    </w:p>
    <w:p w:rsidR="00D75692" w:rsidRPr="00D75692" w:rsidRDefault="00D75692" w:rsidP="00D75692">
      <w:pPr>
        <w:spacing w:line="360" w:lineRule="auto"/>
        <w:ind w:firstLine="567"/>
        <w:jc w:val="both"/>
        <w:outlineLvl w:val="4"/>
        <w:rPr>
          <w:color w:val="090000"/>
        </w:rPr>
      </w:pPr>
      <w:r>
        <w:rPr>
          <w:noProof/>
          <w:color w:val="090000"/>
          <w:vertAlign w:val="subscript"/>
        </w:rPr>
        <w:drawing>
          <wp:inline distT="0" distB="0" distL="0" distR="0">
            <wp:extent cx="1428750" cy="266700"/>
            <wp:effectExtent l="0" t="0" r="0" b="0"/>
            <wp:docPr id="6" name="Рисунок 6" descr="image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image036"/>
                    <pic:cNvPicPr>
                      <a:picLocks noChangeAspect="1"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5692">
        <w:rPr>
          <w:color w:val="090000"/>
        </w:rPr>
        <w:t>=[(4452•0,5+1150•0,8)/(4452-0,6+1150•1,2)]•100=(3146:4051,2)•100=77,7%</w:t>
      </w:r>
    </w:p>
    <w:p w:rsidR="00D75692" w:rsidRPr="00D75692" w:rsidRDefault="00D75692" w:rsidP="00D75692">
      <w:pPr>
        <w:spacing w:line="360" w:lineRule="auto"/>
        <w:ind w:firstLine="567"/>
        <w:jc w:val="both"/>
        <w:outlineLvl w:val="4"/>
        <w:rPr>
          <w:color w:val="090000"/>
        </w:rPr>
      </w:pPr>
      <w:r w:rsidRPr="00D75692">
        <w:rPr>
          <w:color w:val="090000"/>
        </w:rPr>
        <w:t>Сводный индекс объема продукции составит:</w:t>
      </w:r>
    </w:p>
    <w:p w:rsidR="00D75692" w:rsidRPr="00D75692" w:rsidRDefault="00D75692" w:rsidP="00D75692">
      <w:pPr>
        <w:spacing w:line="360" w:lineRule="auto"/>
        <w:ind w:firstLine="567"/>
        <w:jc w:val="both"/>
        <w:outlineLvl w:val="4"/>
        <w:rPr>
          <w:color w:val="090000"/>
        </w:rPr>
      </w:pPr>
      <w:r>
        <w:rPr>
          <w:noProof/>
          <w:color w:val="090000"/>
          <w:vertAlign w:val="subscript"/>
        </w:rPr>
        <w:drawing>
          <wp:inline distT="0" distB="0" distL="0" distR="0">
            <wp:extent cx="1524000" cy="266700"/>
            <wp:effectExtent l="0" t="0" r="0" b="0"/>
            <wp:docPr id="5" name="Рисунок 5" descr="image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image038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D75692">
        <w:rPr>
          <w:color w:val="090000"/>
        </w:rPr>
        <w:t>=[4452•0,6+1150•1,2)/(4402•0,6+1248•1,2)]•100=(4051,2:4138,8)•100=97,9%</w:t>
      </w:r>
      <w:proofErr w:type="gramEnd"/>
    </w:p>
    <w:p w:rsidR="00D75692" w:rsidRPr="00D75692" w:rsidRDefault="00D75692" w:rsidP="00D75692">
      <w:pPr>
        <w:spacing w:line="360" w:lineRule="auto"/>
        <w:ind w:firstLine="567"/>
        <w:jc w:val="both"/>
        <w:outlineLvl w:val="4"/>
        <w:rPr>
          <w:color w:val="090000"/>
        </w:rPr>
      </w:pPr>
      <w:r w:rsidRPr="00D75692">
        <w:rPr>
          <w:color w:val="090000"/>
        </w:rPr>
        <w:t>Используя первое свойство индексов, имеем:</w:t>
      </w:r>
    </w:p>
    <w:p w:rsidR="00D75692" w:rsidRPr="00D75692" w:rsidRDefault="00D75692" w:rsidP="00D75692">
      <w:pPr>
        <w:spacing w:line="360" w:lineRule="auto"/>
        <w:ind w:firstLine="567"/>
        <w:jc w:val="both"/>
        <w:outlineLvl w:val="4"/>
        <w:rPr>
          <w:color w:val="090000"/>
        </w:rPr>
      </w:pPr>
      <w:proofErr w:type="spellStart"/>
      <w:r w:rsidRPr="00D75692">
        <w:rPr>
          <w:i/>
          <w:iCs/>
          <w:color w:val="000005"/>
        </w:rPr>
        <w:t>I</w:t>
      </w:r>
      <w:r w:rsidRPr="00D75692">
        <w:rPr>
          <w:i/>
          <w:iCs/>
          <w:color w:val="000005"/>
          <w:vertAlign w:val="subscript"/>
        </w:rPr>
        <w:t>qp</w:t>
      </w:r>
      <w:proofErr w:type="spellEnd"/>
      <w:r w:rsidRPr="00D75692">
        <w:rPr>
          <w:i/>
          <w:iCs/>
          <w:color w:val="000005"/>
        </w:rPr>
        <w:t xml:space="preserve"> = </w:t>
      </w:r>
      <w:proofErr w:type="spellStart"/>
      <w:r w:rsidRPr="00D75692">
        <w:rPr>
          <w:i/>
          <w:iCs/>
          <w:color w:val="000005"/>
        </w:rPr>
        <w:t>I</w:t>
      </w:r>
      <w:r w:rsidRPr="00D75692">
        <w:rPr>
          <w:i/>
          <w:iCs/>
          <w:color w:val="000005"/>
          <w:vertAlign w:val="subscript"/>
        </w:rPr>
        <w:t>q</w:t>
      </w:r>
      <w:proofErr w:type="spellEnd"/>
      <w:r w:rsidRPr="00D75692">
        <w:rPr>
          <w:i/>
          <w:iCs/>
          <w:color w:val="000005"/>
        </w:rPr>
        <w:t xml:space="preserve"> </w:t>
      </w:r>
      <w:proofErr w:type="spellStart"/>
      <w:r w:rsidRPr="00D75692">
        <w:rPr>
          <w:i/>
          <w:iCs/>
          <w:color w:val="000005"/>
        </w:rPr>
        <w:t>I</w:t>
      </w:r>
      <w:r w:rsidRPr="00D75692">
        <w:rPr>
          <w:i/>
          <w:iCs/>
          <w:color w:val="000005"/>
          <w:vertAlign w:val="subscript"/>
        </w:rPr>
        <w:t>p</w:t>
      </w:r>
      <w:proofErr w:type="spellEnd"/>
      <w:proofErr w:type="gramStart"/>
      <w:r w:rsidRPr="00D75692">
        <w:rPr>
          <w:color w:val="090000"/>
        </w:rPr>
        <w:t xml:space="preserve"> ;</w:t>
      </w:r>
      <w:proofErr w:type="gramEnd"/>
      <w:r w:rsidRPr="00D75692">
        <w:rPr>
          <w:color w:val="090000"/>
        </w:rPr>
        <w:t xml:space="preserve"> 76% = 0,777 • 0,979 • 100%.</w:t>
      </w:r>
    </w:p>
    <w:p w:rsidR="00D75692" w:rsidRPr="00D75692" w:rsidRDefault="00D75692" w:rsidP="00D75692">
      <w:pPr>
        <w:spacing w:line="360" w:lineRule="auto"/>
        <w:ind w:firstLine="567"/>
        <w:jc w:val="both"/>
        <w:outlineLvl w:val="4"/>
        <w:rPr>
          <w:color w:val="090000"/>
        </w:rPr>
      </w:pPr>
      <w:r w:rsidRPr="00D75692">
        <w:rPr>
          <w:color w:val="090000"/>
        </w:rPr>
        <w:t>Используя второе свойство индексов, имеем:</w:t>
      </w:r>
    </w:p>
    <w:p w:rsidR="00D75692" w:rsidRPr="00D75692" w:rsidRDefault="00D75692" w:rsidP="00D75692">
      <w:pPr>
        <w:spacing w:line="360" w:lineRule="auto"/>
        <w:ind w:firstLine="567"/>
        <w:jc w:val="both"/>
        <w:outlineLvl w:val="4"/>
        <w:rPr>
          <w:color w:val="090000"/>
        </w:rPr>
      </w:pPr>
      <w:r w:rsidRPr="00D75692">
        <w:rPr>
          <w:color w:val="090000"/>
        </w:rPr>
        <w:t>D</w:t>
      </w:r>
      <w:r w:rsidRPr="00D75692">
        <w:rPr>
          <w:i/>
          <w:iCs/>
          <w:color w:val="000005"/>
        </w:rPr>
        <w:t xml:space="preserve"> </w:t>
      </w:r>
      <w:proofErr w:type="spellStart"/>
      <w:r w:rsidRPr="00D75692">
        <w:rPr>
          <w:i/>
          <w:iCs/>
          <w:color w:val="000005"/>
        </w:rPr>
        <w:t>qp</w:t>
      </w:r>
      <w:proofErr w:type="spellEnd"/>
      <w:r w:rsidRPr="00D75692">
        <w:rPr>
          <w:i/>
          <w:iCs/>
          <w:color w:val="000005"/>
        </w:rPr>
        <w:t xml:space="preserve"> </w:t>
      </w:r>
      <w:r w:rsidRPr="00D75692">
        <w:rPr>
          <w:color w:val="090000"/>
          <w:vertAlign w:val="subscript"/>
        </w:rPr>
        <w:t>(</w:t>
      </w:r>
      <w:proofErr w:type="spellStart"/>
      <w:r w:rsidRPr="00D75692">
        <w:rPr>
          <w:i/>
          <w:iCs/>
          <w:color w:val="000005"/>
          <w:vertAlign w:val="subscript"/>
        </w:rPr>
        <w:t>qp</w:t>
      </w:r>
      <w:proofErr w:type="spellEnd"/>
      <w:r w:rsidRPr="00D75692">
        <w:rPr>
          <w:color w:val="090000"/>
          <w:vertAlign w:val="subscript"/>
        </w:rPr>
        <w:t>)</w:t>
      </w:r>
      <w:r w:rsidRPr="00D75692">
        <w:rPr>
          <w:color w:val="090000"/>
        </w:rPr>
        <w:t>= D</w:t>
      </w:r>
      <w:r w:rsidRPr="00D75692">
        <w:rPr>
          <w:i/>
          <w:iCs/>
          <w:color w:val="000005"/>
        </w:rPr>
        <w:t xml:space="preserve"> </w:t>
      </w:r>
      <w:proofErr w:type="spellStart"/>
      <w:r w:rsidRPr="00D75692">
        <w:rPr>
          <w:i/>
          <w:iCs/>
          <w:color w:val="000005"/>
        </w:rPr>
        <w:t>qp</w:t>
      </w:r>
      <w:proofErr w:type="spellEnd"/>
      <w:r w:rsidRPr="00D75692">
        <w:rPr>
          <w:i/>
          <w:iCs/>
          <w:color w:val="000005"/>
        </w:rPr>
        <w:t xml:space="preserve"> </w:t>
      </w:r>
      <w:r w:rsidRPr="00D75692">
        <w:rPr>
          <w:color w:val="090000"/>
          <w:vertAlign w:val="subscript"/>
        </w:rPr>
        <w:t>(</w:t>
      </w:r>
      <w:r w:rsidRPr="00D75692">
        <w:rPr>
          <w:i/>
          <w:iCs/>
          <w:color w:val="000005"/>
          <w:vertAlign w:val="subscript"/>
        </w:rPr>
        <w:t>q</w:t>
      </w:r>
      <w:r w:rsidRPr="00D75692">
        <w:rPr>
          <w:color w:val="090000"/>
          <w:vertAlign w:val="subscript"/>
        </w:rPr>
        <w:t>)</w:t>
      </w:r>
      <w:r w:rsidRPr="00D75692">
        <w:rPr>
          <w:color w:val="090000"/>
        </w:rPr>
        <w:t>+ D</w:t>
      </w:r>
      <w:r w:rsidRPr="00D75692">
        <w:rPr>
          <w:i/>
          <w:iCs/>
          <w:color w:val="000005"/>
        </w:rPr>
        <w:t xml:space="preserve"> </w:t>
      </w:r>
      <w:proofErr w:type="spellStart"/>
      <w:r w:rsidRPr="00D75692">
        <w:rPr>
          <w:i/>
          <w:iCs/>
          <w:color w:val="000005"/>
        </w:rPr>
        <w:t>qp</w:t>
      </w:r>
      <w:proofErr w:type="spellEnd"/>
      <w:r w:rsidRPr="00D75692">
        <w:rPr>
          <w:i/>
          <w:iCs/>
          <w:color w:val="000005"/>
        </w:rPr>
        <w:t xml:space="preserve"> </w:t>
      </w:r>
      <w:r w:rsidRPr="00D75692">
        <w:rPr>
          <w:color w:val="090000"/>
          <w:vertAlign w:val="subscript"/>
        </w:rPr>
        <w:t>(</w:t>
      </w:r>
      <w:r w:rsidRPr="00D75692">
        <w:rPr>
          <w:i/>
          <w:iCs/>
          <w:color w:val="000005"/>
          <w:vertAlign w:val="subscript"/>
        </w:rPr>
        <w:t>p</w:t>
      </w:r>
      <w:r w:rsidRPr="00D75692">
        <w:rPr>
          <w:color w:val="090000"/>
          <w:vertAlign w:val="subscript"/>
        </w:rPr>
        <w:t>)</w:t>
      </w:r>
      <w:r w:rsidRPr="00D75692">
        <w:rPr>
          <w:color w:val="090000"/>
        </w:rPr>
        <w:t xml:space="preserve"> , т.е. (3146 – 4138,8) = (4051,2 – 4138,8) + (3146 – 4051,2)</w:t>
      </w:r>
    </w:p>
    <w:p w:rsidR="00D75692" w:rsidRPr="00D75692" w:rsidRDefault="00D75692" w:rsidP="00D75692">
      <w:pPr>
        <w:spacing w:line="360" w:lineRule="auto"/>
        <w:ind w:firstLine="567"/>
        <w:jc w:val="both"/>
        <w:outlineLvl w:val="4"/>
        <w:rPr>
          <w:color w:val="090000"/>
        </w:rPr>
      </w:pPr>
      <w:r w:rsidRPr="00D75692">
        <w:rPr>
          <w:color w:val="090000"/>
        </w:rPr>
        <w:t>или –992,8 = –87,6 – 905,2.</w:t>
      </w:r>
    </w:p>
    <w:p w:rsidR="00D75692" w:rsidRPr="00D75692" w:rsidRDefault="00D75692" w:rsidP="00D75692">
      <w:pPr>
        <w:spacing w:line="360" w:lineRule="auto"/>
        <w:ind w:firstLine="567"/>
        <w:jc w:val="both"/>
        <w:outlineLvl w:val="4"/>
        <w:rPr>
          <w:color w:val="090000"/>
        </w:rPr>
      </w:pPr>
      <w:r w:rsidRPr="00D75692">
        <w:rPr>
          <w:color w:val="090000"/>
        </w:rPr>
        <w:t>Таким образом, можно сделать вывод: объем продукции в стоимостном выражении уменьшился в целом на 24% (76,0-100) или на 992,8 тыс. руб. (3146-4138,8); в том числе за счет снижения цен на 22,3% (77,7-</w:t>
      </w:r>
      <w:proofErr w:type="gramStart"/>
      <w:r w:rsidRPr="00D75692">
        <w:rPr>
          <w:color w:val="090000"/>
        </w:rPr>
        <w:t xml:space="preserve">100) </w:t>
      </w:r>
      <w:proofErr w:type="gramEnd"/>
      <w:r w:rsidRPr="00D75692">
        <w:rPr>
          <w:color w:val="090000"/>
        </w:rPr>
        <w:t>он снизился на 905,2 тыс. руб. (3146-4051,2), а за счет снижения физического объема продукции на 2,1% (97,9-100) – на 87,6 тыс. руб. (4051,2-4138,8).</w:t>
      </w:r>
    </w:p>
    <w:p w:rsidR="00D75692" w:rsidRDefault="00D75692" w:rsidP="00D75692"/>
    <w:p w:rsidR="00676E3E" w:rsidRDefault="00676E3E" w:rsidP="00D75692"/>
    <w:p w:rsidR="00676E3E" w:rsidRDefault="00676E3E" w:rsidP="00D75692"/>
    <w:p w:rsidR="00D75692" w:rsidRPr="00D75692" w:rsidRDefault="00D75692" w:rsidP="00D75692"/>
    <w:p w:rsidR="000B4ECF" w:rsidRPr="00FF17F3" w:rsidRDefault="00CD2294" w:rsidP="000B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>
        <w:t xml:space="preserve">         </w:t>
      </w:r>
      <w:r w:rsidR="000B4ECF" w:rsidRPr="00FF17F3">
        <w:rPr>
          <w:b/>
        </w:rPr>
        <w:t>Рекомендуемые источники информации:</w:t>
      </w:r>
    </w:p>
    <w:p w:rsidR="000B4ECF" w:rsidRPr="00FC1E87" w:rsidRDefault="000B4ECF" w:rsidP="000B4ECF">
      <w:pPr>
        <w:spacing w:after="200" w:line="276" w:lineRule="auto"/>
        <w:ind w:left="360"/>
        <w:contextualSpacing/>
        <w:rPr>
          <w:rFonts w:eastAsia="Calibri"/>
          <w:bCs/>
          <w:lang w:eastAsia="en-US"/>
        </w:rPr>
      </w:pPr>
      <w:r>
        <w:rPr>
          <w:rFonts w:eastAsia="Calibri"/>
          <w:lang w:eastAsia="en-US"/>
        </w:rPr>
        <w:t>1.</w:t>
      </w:r>
      <w:hyperlink r:id="rId59" w:history="1">
        <w:r w:rsidRPr="00FC1E87">
          <w:rPr>
            <w:rFonts w:eastAsia="Calibri"/>
            <w:bCs/>
            <w:u w:val="single"/>
            <w:lang w:eastAsia="en-US"/>
          </w:rPr>
          <w:t>Замедлина</w:t>
        </w:r>
      </w:hyperlink>
      <w:hyperlink r:id="rId60" w:history="1">
        <w:r w:rsidRPr="00FC1E87">
          <w:rPr>
            <w:rFonts w:eastAsia="Calibri"/>
            <w:bCs/>
            <w:u w:val="single"/>
            <w:lang w:val="de-DE" w:eastAsia="en-US"/>
          </w:rPr>
          <w:t> </w:t>
        </w:r>
      </w:hyperlink>
      <w:hyperlink r:id="rId61" w:history="1">
        <w:r w:rsidRPr="00FC1E87">
          <w:rPr>
            <w:rFonts w:eastAsia="Calibri"/>
            <w:bCs/>
            <w:u w:val="single"/>
            <w:lang w:eastAsia="en-US"/>
          </w:rPr>
          <w:t>Е.</w:t>
        </w:r>
      </w:hyperlink>
      <w:hyperlink r:id="rId62" w:history="1">
        <w:r w:rsidRPr="00FC1E87">
          <w:rPr>
            <w:rFonts w:eastAsia="Calibri"/>
            <w:bCs/>
            <w:u w:val="single"/>
            <w:lang w:val="de-DE" w:eastAsia="en-US"/>
          </w:rPr>
          <w:t> </w:t>
        </w:r>
      </w:hyperlink>
      <w:hyperlink r:id="rId63" w:history="1">
        <w:r w:rsidRPr="00FC1E87">
          <w:rPr>
            <w:rFonts w:eastAsia="Calibri"/>
            <w:bCs/>
            <w:u w:val="single"/>
            <w:lang w:eastAsia="en-US"/>
          </w:rPr>
          <w:t>А.</w:t>
        </w:r>
      </w:hyperlink>
      <w:r w:rsidRPr="00FC1E87">
        <w:rPr>
          <w:rFonts w:eastAsia="Calibri"/>
          <w:bCs/>
          <w:lang w:eastAsia="en-US"/>
        </w:rPr>
        <w:t xml:space="preserve"> Статистика: Учебное пособие для средних специальных учебных заведений / Е.А. </w:t>
      </w:r>
      <w:proofErr w:type="spellStart"/>
      <w:r w:rsidRPr="00FC1E87">
        <w:rPr>
          <w:rFonts w:eastAsia="Calibri"/>
          <w:bCs/>
          <w:lang w:eastAsia="en-US"/>
        </w:rPr>
        <w:t>Замедлина</w:t>
      </w:r>
      <w:proofErr w:type="spellEnd"/>
      <w:r w:rsidRPr="00FC1E87">
        <w:rPr>
          <w:rFonts w:eastAsia="Calibri"/>
          <w:bCs/>
          <w:lang w:eastAsia="en-US"/>
        </w:rPr>
        <w:t xml:space="preserve">. - М.: ИЦ РИОР: НИЦ ИНФРА-М, 2014. - 160 с. (ЭБС </w:t>
      </w:r>
      <w:proofErr w:type="spellStart"/>
      <w:r w:rsidRPr="00FC1E87">
        <w:rPr>
          <w:rFonts w:eastAsia="Calibri"/>
          <w:bCs/>
          <w:lang w:val="de-DE" w:eastAsia="en-US"/>
        </w:rPr>
        <w:t>Znanium</w:t>
      </w:r>
      <w:proofErr w:type="spellEnd"/>
      <w:r w:rsidRPr="00FC1E87">
        <w:rPr>
          <w:rFonts w:eastAsia="Calibri"/>
          <w:bCs/>
          <w:lang w:eastAsia="en-US"/>
        </w:rPr>
        <w:t>)</w:t>
      </w:r>
    </w:p>
    <w:p w:rsidR="000B4ECF" w:rsidRPr="00FC1E87" w:rsidRDefault="000B4ECF" w:rsidP="000B4ECF">
      <w:pPr>
        <w:spacing w:after="200" w:line="276" w:lineRule="auto"/>
        <w:ind w:left="360"/>
        <w:contextualSpacing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2.</w:t>
      </w:r>
      <w:r w:rsidRPr="00FC1E87">
        <w:rPr>
          <w:rFonts w:eastAsia="Calibri"/>
          <w:bCs/>
          <w:lang w:eastAsia="en-US"/>
        </w:rPr>
        <w:t xml:space="preserve">Статистика: Учебник / И.И. Сергеева, Т.А. </w:t>
      </w:r>
      <w:proofErr w:type="spellStart"/>
      <w:r w:rsidRPr="00FC1E87">
        <w:rPr>
          <w:rFonts w:eastAsia="Calibri"/>
          <w:bCs/>
          <w:lang w:eastAsia="en-US"/>
        </w:rPr>
        <w:t>Чекулина</w:t>
      </w:r>
      <w:proofErr w:type="spellEnd"/>
      <w:r w:rsidRPr="00FC1E87">
        <w:rPr>
          <w:rFonts w:eastAsia="Calibri"/>
          <w:bCs/>
          <w:lang w:eastAsia="en-US"/>
        </w:rPr>
        <w:t xml:space="preserve">, С.А. Тимофеева. - 2-e изд., </w:t>
      </w:r>
      <w:proofErr w:type="spellStart"/>
      <w:r w:rsidRPr="00FC1E87">
        <w:rPr>
          <w:rFonts w:eastAsia="Calibri"/>
          <w:bCs/>
          <w:lang w:eastAsia="en-US"/>
        </w:rPr>
        <w:t>испр</w:t>
      </w:r>
      <w:proofErr w:type="spellEnd"/>
      <w:r w:rsidRPr="00FC1E87">
        <w:rPr>
          <w:rFonts w:eastAsia="Calibri"/>
          <w:bCs/>
          <w:lang w:eastAsia="en-US"/>
        </w:rPr>
        <w:t xml:space="preserve">. и доп. - М.: ИД ФОРУМ: НИЦ ИНФРА-М, 2014 (ЭБС </w:t>
      </w:r>
      <w:proofErr w:type="spellStart"/>
      <w:r w:rsidRPr="00FC1E87">
        <w:rPr>
          <w:rFonts w:eastAsia="Calibri"/>
          <w:bCs/>
          <w:lang w:val="de-DE" w:eastAsia="en-US"/>
        </w:rPr>
        <w:t>Znanium</w:t>
      </w:r>
      <w:proofErr w:type="spellEnd"/>
      <w:r w:rsidRPr="00FC1E87">
        <w:rPr>
          <w:rFonts w:eastAsia="Calibri"/>
          <w:bCs/>
          <w:lang w:eastAsia="en-US"/>
        </w:rPr>
        <w:t>)</w:t>
      </w:r>
    </w:p>
    <w:p w:rsidR="000B4ECF" w:rsidRPr="00FC1E87" w:rsidRDefault="000B4ECF" w:rsidP="000B4ECF">
      <w:pPr>
        <w:contextualSpacing/>
        <w:rPr>
          <w:rFonts w:eastAsia="Calibri"/>
          <w:b/>
          <w:bCs/>
          <w:lang w:eastAsia="en-US"/>
        </w:rPr>
      </w:pPr>
      <w:r w:rsidRPr="00FC1E87">
        <w:rPr>
          <w:rFonts w:eastAsia="Calibri"/>
          <w:b/>
          <w:bCs/>
          <w:lang w:eastAsia="en-US"/>
        </w:rPr>
        <w:t>Дополнительная литература</w:t>
      </w:r>
    </w:p>
    <w:p w:rsidR="000B4ECF" w:rsidRPr="00FC1E87" w:rsidRDefault="005F2FE8" w:rsidP="000B4ECF">
      <w:pPr>
        <w:tabs>
          <w:tab w:val="left" w:pos="993"/>
        </w:tabs>
        <w:spacing w:after="200" w:line="276" w:lineRule="auto"/>
        <w:ind w:left="360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3</w:t>
      </w:r>
      <w:r w:rsidR="000B4ECF">
        <w:rPr>
          <w:rFonts w:eastAsia="Calibri"/>
          <w:bCs/>
          <w:lang w:eastAsia="en-US"/>
        </w:rPr>
        <w:t>.</w:t>
      </w:r>
      <w:r w:rsidR="000B4ECF" w:rsidRPr="00FC1E87">
        <w:rPr>
          <w:rFonts w:eastAsia="Calibri"/>
          <w:bCs/>
          <w:lang w:eastAsia="en-US"/>
        </w:rPr>
        <w:t xml:space="preserve">Салин В.Н. Статистика: Учебное пособие. - 4-е изд., стереотип.      - М.: КНОРУС, 2012. - 288 </w:t>
      </w:r>
      <w:proofErr w:type="gramStart"/>
      <w:r w:rsidR="000B4ECF" w:rsidRPr="00FC1E87">
        <w:rPr>
          <w:rFonts w:eastAsia="Calibri"/>
          <w:bCs/>
          <w:lang w:eastAsia="en-US"/>
        </w:rPr>
        <w:t>с</w:t>
      </w:r>
      <w:proofErr w:type="gramEnd"/>
      <w:r w:rsidR="000B4ECF" w:rsidRPr="00FC1E87">
        <w:rPr>
          <w:rFonts w:eastAsia="Calibri"/>
          <w:bCs/>
          <w:lang w:eastAsia="en-US"/>
        </w:rPr>
        <w:t xml:space="preserve">. - (Среднее профессиональное образование). </w:t>
      </w:r>
    </w:p>
    <w:p w:rsidR="000B4ECF" w:rsidRPr="00FC1E87" w:rsidRDefault="000B4ECF" w:rsidP="000B4ECF">
      <w:pPr>
        <w:contextualSpacing/>
        <w:rPr>
          <w:rFonts w:eastAsia="Calibri"/>
          <w:lang w:eastAsia="en-US"/>
        </w:rPr>
      </w:pPr>
    </w:p>
    <w:p w:rsidR="000B4ECF" w:rsidRPr="00FC1E87" w:rsidRDefault="000B4ECF" w:rsidP="000B4ECF">
      <w:pPr>
        <w:contextualSpacing/>
        <w:rPr>
          <w:rFonts w:eastAsia="Calibri"/>
          <w:b/>
          <w:bCs/>
          <w:lang w:eastAsia="en-US"/>
        </w:rPr>
      </w:pPr>
      <w:r w:rsidRPr="00FC1E87">
        <w:rPr>
          <w:rFonts w:eastAsia="Calibri"/>
          <w:b/>
          <w:bCs/>
          <w:lang w:eastAsia="en-US"/>
        </w:rPr>
        <w:t>Базы данных, информационно-справочные и поисковые системы</w:t>
      </w:r>
    </w:p>
    <w:p w:rsidR="000B4ECF" w:rsidRPr="00FC1E87" w:rsidRDefault="005F2FE8" w:rsidP="000B4ECF">
      <w:pPr>
        <w:spacing w:after="200" w:line="276" w:lineRule="auto"/>
        <w:ind w:left="3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0B4ECF">
        <w:rPr>
          <w:rFonts w:eastAsia="Calibri"/>
          <w:lang w:eastAsia="en-US"/>
        </w:rPr>
        <w:t>.</w:t>
      </w:r>
      <w:r w:rsidR="000B4ECF" w:rsidRPr="00FC1E87">
        <w:rPr>
          <w:rFonts w:eastAsia="Calibri"/>
          <w:lang w:eastAsia="en-US"/>
        </w:rPr>
        <w:t>Материалы Федеральной службы государственной статистики [ Электронный ресурс]</w:t>
      </w:r>
      <w:proofErr w:type="gramStart"/>
      <w:r w:rsidR="000B4ECF" w:rsidRPr="00FC1E87">
        <w:rPr>
          <w:rFonts w:eastAsia="Calibri"/>
          <w:lang w:eastAsia="en-US"/>
        </w:rPr>
        <w:t>.</w:t>
      </w:r>
      <w:proofErr w:type="gramEnd"/>
      <w:r w:rsidR="000B4ECF" w:rsidRPr="00FC1E87">
        <w:rPr>
          <w:rFonts w:eastAsia="Calibri"/>
          <w:lang w:eastAsia="en-US"/>
        </w:rPr>
        <w:t xml:space="preserve"> – </w:t>
      </w:r>
      <w:proofErr w:type="gramStart"/>
      <w:r w:rsidR="000B4ECF" w:rsidRPr="00FC1E87">
        <w:rPr>
          <w:rFonts w:eastAsia="Calibri"/>
          <w:lang w:eastAsia="en-US"/>
        </w:rPr>
        <w:t>р</w:t>
      </w:r>
      <w:proofErr w:type="gramEnd"/>
      <w:r w:rsidR="000B4ECF" w:rsidRPr="00FC1E87">
        <w:rPr>
          <w:rFonts w:eastAsia="Calibri"/>
          <w:lang w:eastAsia="en-US"/>
        </w:rPr>
        <w:t xml:space="preserve">ежим доступа: http://www.gks.ru. </w:t>
      </w:r>
    </w:p>
    <w:p w:rsidR="000B4ECF" w:rsidRPr="00FC1E87" w:rsidRDefault="000B4ECF" w:rsidP="000B4ECF">
      <w:pPr>
        <w:contextualSpacing/>
        <w:jc w:val="both"/>
        <w:rPr>
          <w:rFonts w:eastAsia="Calibri"/>
          <w:lang w:eastAsia="en-US"/>
        </w:rPr>
      </w:pPr>
    </w:p>
    <w:p w:rsidR="000B4ECF" w:rsidRDefault="00CD2294" w:rsidP="000B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</w:t>
      </w:r>
    </w:p>
    <w:p w:rsidR="00676E3E" w:rsidRDefault="00676E3E" w:rsidP="000B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76E3E" w:rsidRDefault="00676E3E" w:rsidP="000B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76E3E" w:rsidRDefault="00676E3E" w:rsidP="000B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76E3E" w:rsidRDefault="00676E3E" w:rsidP="000B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76E3E" w:rsidRDefault="00676E3E" w:rsidP="000B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76E3E" w:rsidRDefault="00676E3E" w:rsidP="000B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76E3E" w:rsidRDefault="00676E3E" w:rsidP="000B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76E3E" w:rsidRDefault="00676E3E" w:rsidP="000B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76E3E" w:rsidRDefault="00676E3E" w:rsidP="000B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76E3E" w:rsidRDefault="00676E3E" w:rsidP="000B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76E3E" w:rsidRDefault="00676E3E" w:rsidP="000B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76E3E" w:rsidRDefault="00676E3E" w:rsidP="000B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76E3E" w:rsidRDefault="00676E3E" w:rsidP="000B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76E3E" w:rsidRDefault="00676E3E" w:rsidP="000B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76E3E" w:rsidRDefault="00676E3E" w:rsidP="000B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76E3E" w:rsidRDefault="00676E3E" w:rsidP="000B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76E3E" w:rsidRDefault="00676E3E" w:rsidP="000B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76E3E" w:rsidRDefault="00676E3E" w:rsidP="000B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76E3E" w:rsidRDefault="00676E3E" w:rsidP="000B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76E3E" w:rsidRDefault="00676E3E" w:rsidP="000B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76E3E" w:rsidRDefault="00676E3E" w:rsidP="000B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76E3E" w:rsidRDefault="00676E3E" w:rsidP="000B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76E3E" w:rsidRDefault="00676E3E" w:rsidP="000B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76E3E" w:rsidRDefault="00676E3E" w:rsidP="000B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76E3E" w:rsidRDefault="00676E3E" w:rsidP="000B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76E3E" w:rsidRDefault="00676E3E" w:rsidP="000B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76E3E" w:rsidRDefault="00676E3E" w:rsidP="000B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76E3E" w:rsidRDefault="00676E3E" w:rsidP="000B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76E3E" w:rsidRDefault="00676E3E" w:rsidP="000B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76E3E" w:rsidRDefault="00676E3E" w:rsidP="000B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76E3E" w:rsidRDefault="00676E3E" w:rsidP="000B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76E3E" w:rsidRDefault="00676E3E" w:rsidP="000B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76E3E" w:rsidRDefault="00676E3E" w:rsidP="000B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676E3E" w:rsidRPr="00676E3E" w:rsidRDefault="00676E3E" w:rsidP="00676E3E">
      <w:pPr>
        <w:spacing w:line="276" w:lineRule="auto"/>
        <w:ind w:firstLine="919"/>
        <w:contextualSpacing/>
        <w:jc w:val="both"/>
        <w:rPr>
          <w:rFonts w:eastAsia="Calibri"/>
          <w:lang w:eastAsia="en-US"/>
        </w:rPr>
      </w:pPr>
      <w:r w:rsidRPr="00676E3E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 </w:t>
      </w:r>
      <w:r w:rsidRPr="00676E3E">
        <w:rPr>
          <w:rFonts w:eastAsia="Calibri"/>
          <w:lang w:eastAsia="en-US"/>
        </w:rPr>
        <w:t xml:space="preserve">ПРИЛОЖЕНИЕ </w:t>
      </w:r>
    </w:p>
    <w:p w:rsidR="00676E3E" w:rsidRPr="00676E3E" w:rsidRDefault="00676E3E" w:rsidP="00676E3E">
      <w:pPr>
        <w:spacing w:line="276" w:lineRule="auto"/>
        <w:ind w:firstLine="91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6E3E">
        <w:rPr>
          <w:rFonts w:eastAsia="Calibri"/>
          <w:sz w:val="28"/>
          <w:szCs w:val="28"/>
          <w:lang w:eastAsia="en-US"/>
        </w:rPr>
        <w:t xml:space="preserve">           Распределение  часов  на самостоятельную работу</w:t>
      </w:r>
    </w:p>
    <w:p w:rsidR="00676E3E" w:rsidRPr="00676E3E" w:rsidRDefault="00676E3E" w:rsidP="00676E3E">
      <w:pPr>
        <w:rPr>
          <w:sz w:val="28"/>
          <w:szCs w:val="28"/>
        </w:rPr>
      </w:pPr>
      <w:r w:rsidRPr="00676E3E">
        <w:t xml:space="preserve">      </w:t>
      </w:r>
      <w:r w:rsidR="009B39A5">
        <w:t xml:space="preserve">                  </w:t>
      </w:r>
      <w:r w:rsidRPr="00676E3E">
        <w:t xml:space="preserve">  З</w:t>
      </w:r>
      <w:r w:rsidRPr="00676E3E">
        <w:rPr>
          <w:sz w:val="28"/>
          <w:szCs w:val="28"/>
        </w:rPr>
        <w:t>аочное  обучение (на базе</w:t>
      </w:r>
      <w:r w:rsidR="004940CA">
        <w:rPr>
          <w:sz w:val="28"/>
          <w:szCs w:val="28"/>
        </w:rPr>
        <w:t xml:space="preserve"> 9 и </w:t>
      </w:r>
      <w:r w:rsidRPr="00676E3E">
        <w:rPr>
          <w:sz w:val="28"/>
          <w:szCs w:val="28"/>
        </w:rPr>
        <w:t xml:space="preserve"> 11 классов, 201</w:t>
      </w:r>
      <w:r w:rsidR="004940CA">
        <w:rPr>
          <w:sz w:val="28"/>
          <w:szCs w:val="28"/>
        </w:rPr>
        <w:t>4</w:t>
      </w:r>
      <w:r w:rsidRPr="00676E3E">
        <w:rPr>
          <w:sz w:val="28"/>
          <w:szCs w:val="28"/>
        </w:rPr>
        <w:t xml:space="preserve"> -201</w:t>
      </w:r>
      <w:r w:rsidR="004940CA">
        <w:rPr>
          <w:sz w:val="28"/>
          <w:szCs w:val="28"/>
        </w:rPr>
        <w:t>6</w:t>
      </w:r>
      <w:r w:rsidRPr="00676E3E">
        <w:rPr>
          <w:sz w:val="28"/>
          <w:szCs w:val="28"/>
        </w:rPr>
        <w:t>г.)</w:t>
      </w:r>
    </w:p>
    <w:p w:rsidR="00676E3E" w:rsidRPr="00676E3E" w:rsidRDefault="00676E3E" w:rsidP="00676E3E">
      <w:pPr>
        <w:rPr>
          <w:sz w:val="28"/>
          <w:szCs w:val="28"/>
        </w:rPr>
      </w:pPr>
    </w:p>
    <w:tbl>
      <w:tblPr>
        <w:tblStyle w:val="30"/>
        <w:tblW w:w="6120" w:type="dxa"/>
        <w:tblLayout w:type="fixed"/>
        <w:tblLook w:val="04A0" w:firstRow="1" w:lastRow="0" w:firstColumn="1" w:lastColumn="0" w:noHBand="0" w:noVBand="1"/>
      </w:tblPr>
      <w:tblGrid>
        <w:gridCol w:w="2040"/>
        <w:gridCol w:w="2040"/>
        <w:gridCol w:w="2040"/>
      </w:tblGrid>
      <w:tr w:rsidR="009B39A5" w:rsidRPr="00676E3E" w:rsidTr="009B39A5">
        <w:tc>
          <w:tcPr>
            <w:tcW w:w="2040" w:type="dxa"/>
            <w:hideMark/>
          </w:tcPr>
          <w:p w:rsidR="009B39A5" w:rsidRPr="00676E3E" w:rsidRDefault="009B39A5" w:rsidP="00676E3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76E3E">
              <w:rPr>
                <w:b/>
                <w:lang w:eastAsia="en-US"/>
              </w:rPr>
              <w:t>Наименование раздела, темы</w:t>
            </w:r>
          </w:p>
        </w:tc>
        <w:tc>
          <w:tcPr>
            <w:tcW w:w="2040" w:type="dxa"/>
            <w:hideMark/>
          </w:tcPr>
          <w:p w:rsidR="009B39A5" w:rsidRDefault="009B39A5" w:rsidP="00F00D8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76E3E">
              <w:rPr>
                <w:b/>
                <w:lang w:eastAsia="en-US"/>
              </w:rPr>
              <w:t>2015</w:t>
            </w:r>
            <w:r>
              <w:rPr>
                <w:b/>
                <w:lang w:eastAsia="en-US"/>
              </w:rPr>
              <w:t xml:space="preserve">  (11 </w:t>
            </w:r>
            <w:proofErr w:type="spellStart"/>
            <w:r>
              <w:rPr>
                <w:b/>
                <w:lang w:eastAsia="en-US"/>
              </w:rPr>
              <w:t>кл</w:t>
            </w:r>
            <w:proofErr w:type="spellEnd"/>
            <w:r>
              <w:rPr>
                <w:b/>
                <w:lang w:eastAsia="en-US"/>
              </w:rPr>
              <w:t>.)</w:t>
            </w:r>
          </w:p>
          <w:p w:rsidR="009B39A5" w:rsidRPr="00676E3E" w:rsidRDefault="009B39A5" w:rsidP="004940C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2014  (9 </w:t>
            </w:r>
            <w:proofErr w:type="spellStart"/>
            <w:r>
              <w:rPr>
                <w:b/>
                <w:lang w:eastAsia="en-US"/>
              </w:rPr>
              <w:t>кл</w:t>
            </w:r>
            <w:proofErr w:type="spellEnd"/>
            <w:r>
              <w:rPr>
                <w:b/>
                <w:lang w:eastAsia="en-US"/>
              </w:rPr>
              <w:t>.)</w:t>
            </w:r>
          </w:p>
        </w:tc>
        <w:tc>
          <w:tcPr>
            <w:tcW w:w="2040" w:type="dxa"/>
            <w:hideMark/>
          </w:tcPr>
          <w:p w:rsidR="009B39A5" w:rsidRDefault="009B39A5" w:rsidP="00676E3E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76E3E">
              <w:rPr>
                <w:b/>
                <w:lang w:eastAsia="en-US"/>
              </w:rPr>
              <w:t>2016</w:t>
            </w:r>
            <w:r>
              <w:rPr>
                <w:b/>
                <w:lang w:eastAsia="en-US"/>
              </w:rPr>
              <w:t xml:space="preserve"> (11 </w:t>
            </w:r>
            <w:proofErr w:type="spellStart"/>
            <w:r>
              <w:rPr>
                <w:b/>
                <w:lang w:eastAsia="en-US"/>
              </w:rPr>
              <w:t>кл</w:t>
            </w:r>
            <w:proofErr w:type="spellEnd"/>
            <w:r>
              <w:rPr>
                <w:b/>
                <w:lang w:eastAsia="en-US"/>
              </w:rPr>
              <w:t>.)</w:t>
            </w:r>
          </w:p>
          <w:p w:rsidR="009B39A5" w:rsidRPr="00676E3E" w:rsidRDefault="009B39A5" w:rsidP="004940C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2015 (9 </w:t>
            </w:r>
            <w:proofErr w:type="spellStart"/>
            <w:r>
              <w:rPr>
                <w:b/>
                <w:lang w:eastAsia="en-US"/>
              </w:rPr>
              <w:t>кл</w:t>
            </w:r>
            <w:proofErr w:type="spellEnd"/>
            <w:r>
              <w:rPr>
                <w:b/>
                <w:lang w:eastAsia="en-US"/>
              </w:rPr>
              <w:t>.)</w:t>
            </w:r>
          </w:p>
        </w:tc>
      </w:tr>
      <w:tr w:rsidR="009B39A5" w:rsidRPr="00676E3E" w:rsidTr="009B39A5">
        <w:tc>
          <w:tcPr>
            <w:tcW w:w="2040" w:type="dxa"/>
          </w:tcPr>
          <w:p w:rsidR="009B39A5" w:rsidRPr="00676E3E" w:rsidRDefault="009B39A5" w:rsidP="009B3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F00D85">
              <w:rPr>
                <w:bCs/>
                <w:lang w:eastAsia="en-US"/>
              </w:rPr>
              <w:t xml:space="preserve">Тема 1. Предмет, метод и организация статистики </w:t>
            </w:r>
          </w:p>
          <w:p w:rsidR="009B39A5" w:rsidRPr="00676E3E" w:rsidRDefault="009B39A5" w:rsidP="00676E3E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040" w:type="dxa"/>
            <w:hideMark/>
          </w:tcPr>
          <w:p w:rsidR="009B39A5" w:rsidRPr="00676E3E" w:rsidRDefault="009B39A5" w:rsidP="009B39A5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 w:rsidRPr="00676E3E">
              <w:rPr>
                <w:bCs/>
                <w:lang w:eastAsia="en-US"/>
              </w:rPr>
              <w:t xml:space="preserve">       </w:t>
            </w:r>
            <w:r w:rsidR="003104E3">
              <w:rPr>
                <w:bCs/>
                <w:lang w:eastAsia="en-US"/>
              </w:rPr>
              <w:t xml:space="preserve">  </w:t>
            </w:r>
            <w:r w:rsidRPr="00676E3E">
              <w:rPr>
                <w:bCs/>
                <w:lang w:eastAsia="en-US"/>
              </w:rPr>
              <w:t xml:space="preserve"> </w:t>
            </w:r>
            <w:r w:rsidR="003104E3">
              <w:rPr>
                <w:bCs/>
                <w:lang w:eastAsia="en-US"/>
              </w:rPr>
              <w:t>9</w:t>
            </w:r>
          </w:p>
        </w:tc>
        <w:tc>
          <w:tcPr>
            <w:tcW w:w="2040" w:type="dxa"/>
          </w:tcPr>
          <w:p w:rsidR="009B39A5" w:rsidRPr="00676E3E" w:rsidRDefault="00DD3CE8" w:rsidP="00676E3E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E17FA6">
              <w:rPr>
                <w:bCs/>
                <w:lang w:eastAsia="en-US"/>
              </w:rPr>
              <w:t>9</w:t>
            </w:r>
          </w:p>
        </w:tc>
      </w:tr>
      <w:tr w:rsidR="009B39A5" w:rsidRPr="00676E3E" w:rsidTr="009B39A5">
        <w:trPr>
          <w:trHeight w:val="660"/>
        </w:trPr>
        <w:tc>
          <w:tcPr>
            <w:tcW w:w="2040" w:type="dxa"/>
            <w:hideMark/>
          </w:tcPr>
          <w:p w:rsidR="009B39A5" w:rsidRPr="00676E3E" w:rsidRDefault="009B39A5" w:rsidP="00E11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F00D85">
              <w:rPr>
                <w:rFonts w:eastAsia="Calibri"/>
                <w:bCs/>
                <w:sz w:val="24"/>
                <w:szCs w:val="24"/>
                <w:lang w:eastAsia="en-US"/>
              </w:rPr>
              <w:t>Тема 2.</w:t>
            </w:r>
            <w:r w:rsidRPr="00F00D8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F00D85">
              <w:rPr>
                <w:rFonts w:eastAsia="Calibri"/>
                <w:bCs/>
                <w:sz w:val="24"/>
                <w:szCs w:val="24"/>
                <w:lang w:eastAsia="en-US"/>
              </w:rPr>
              <w:t>Статистическое наблюдение</w:t>
            </w:r>
            <w:r w:rsidRPr="00F00D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</w:tcPr>
          <w:p w:rsidR="009B39A5" w:rsidRPr="00676E3E" w:rsidRDefault="009B39A5" w:rsidP="009B39A5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 w:rsidRPr="00676E3E">
              <w:rPr>
                <w:b/>
                <w:bCs/>
                <w:lang w:eastAsia="en-US"/>
              </w:rPr>
              <w:t xml:space="preserve">          </w:t>
            </w:r>
            <w:r w:rsidR="003104E3" w:rsidRPr="003104E3">
              <w:rPr>
                <w:bCs/>
                <w:lang w:eastAsia="en-US"/>
              </w:rPr>
              <w:t>11</w:t>
            </w:r>
          </w:p>
        </w:tc>
        <w:tc>
          <w:tcPr>
            <w:tcW w:w="2040" w:type="dxa"/>
            <w:hideMark/>
          </w:tcPr>
          <w:p w:rsidR="009B39A5" w:rsidRPr="00676E3E" w:rsidRDefault="00DD3CE8" w:rsidP="00676E3E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9B39A5" w:rsidRPr="00676E3E" w:rsidTr="009B39A5">
        <w:trPr>
          <w:trHeight w:val="660"/>
        </w:trPr>
        <w:tc>
          <w:tcPr>
            <w:tcW w:w="2040" w:type="dxa"/>
            <w:hideMark/>
          </w:tcPr>
          <w:p w:rsidR="009B39A5" w:rsidRPr="00676E3E" w:rsidRDefault="009B39A5" w:rsidP="00676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F00D85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Тема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3.  </w:t>
            </w:r>
            <w:r w:rsidRPr="00F00D85">
              <w:rPr>
                <w:rFonts w:eastAsia="Calibri"/>
                <w:color w:val="000000"/>
                <w:sz w:val="24"/>
                <w:szCs w:val="24"/>
                <w:lang w:eastAsia="en-US"/>
              </w:rPr>
              <w:t>.</w:t>
            </w:r>
            <w:r w:rsidRPr="00F00D8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F00D8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Статистическая сводка и группировка данных </w:t>
            </w:r>
          </w:p>
          <w:p w:rsidR="009B39A5" w:rsidRPr="00676E3E" w:rsidRDefault="009B39A5" w:rsidP="00E118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676E3E">
              <w:rPr>
                <w:bCs/>
                <w:lang w:eastAsia="en-US"/>
              </w:rPr>
              <w:t xml:space="preserve"> </w:t>
            </w:r>
          </w:p>
        </w:tc>
        <w:tc>
          <w:tcPr>
            <w:tcW w:w="2040" w:type="dxa"/>
          </w:tcPr>
          <w:p w:rsidR="009B39A5" w:rsidRPr="00676E3E" w:rsidRDefault="003104E3" w:rsidP="00676E3E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9</w:t>
            </w:r>
          </w:p>
        </w:tc>
        <w:tc>
          <w:tcPr>
            <w:tcW w:w="2040" w:type="dxa"/>
            <w:hideMark/>
          </w:tcPr>
          <w:p w:rsidR="009B39A5" w:rsidRPr="00676E3E" w:rsidRDefault="00DD3CE8" w:rsidP="00676E3E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9B39A5" w:rsidRPr="00676E3E" w:rsidTr="009B39A5">
        <w:trPr>
          <w:trHeight w:val="660"/>
        </w:trPr>
        <w:tc>
          <w:tcPr>
            <w:tcW w:w="2040" w:type="dxa"/>
            <w:hideMark/>
          </w:tcPr>
          <w:p w:rsidR="009B39A5" w:rsidRPr="00F00D85" w:rsidRDefault="009B39A5" w:rsidP="003B67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F00D85">
              <w:rPr>
                <w:rFonts w:eastAsia="Calibri"/>
                <w:color w:val="000000"/>
                <w:sz w:val="24"/>
                <w:szCs w:val="24"/>
                <w:lang w:eastAsia="en-US"/>
              </w:rPr>
              <w:t>Тема</w:t>
            </w: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F00D85">
              <w:rPr>
                <w:rFonts w:eastAsia="Calibri"/>
                <w:color w:val="000000"/>
                <w:sz w:val="24"/>
                <w:szCs w:val="24"/>
                <w:lang w:eastAsia="en-US"/>
              </w:rPr>
              <w:t>4.</w:t>
            </w:r>
            <w:r w:rsidRPr="00F00D85">
              <w:rPr>
                <w:sz w:val="24"/>
                <w:szCs w:val="24"/>
              </w:rPr>
              <w:t xml:space="preserve"> </w:t>
            </w:r>
            <w:r w:rsidRPr="00F00D85">
              <w:rPr>
                <w:rFonts w:eastAsia="Calibri"/>
                <w:color w:val="000000"/>
                <w:sz w:val="24"/>
                <w:szCs w:val="24"/>
                <w:lang w:eastAsia="en-US"/>
              </w:rPr>
              <w:t>Виды и формы выражения статистических показателей</w:t>
            </w:r>
            <w:r w:rsidRPr="00F00D8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9B39A5" w:rsidRPr="00676E3E" w:rsidRDefault="009B39A5" w:rsidP="00676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040" w:type="dxa"/>
          </w:tcPr>
          <w:p w:rsidR="009B39A5" w:rsidRPr="00676E3E" w:rsidRDefault="003104E3" w:rsidP="00676E3E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11</w:t>
            </w:r>
          </w:p>
        </w:tc>
        <w:tc>
          <w:tcPr>
            <w:tcW w:w="2040" w:type="dxa"/>
          </w:tcPr>
          <w:p w:rsidR="009B39A5" w:rsidRPr="00676E3E" w:rsidRDefault="00DD3CE8" w:rsidP="00676E3E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9B39A5" w:rsidRPr="00676E3E" w:rsidTr="009B39A5">
        <w:trPr>
          <w:trHeight w:val="660"/>
        </w:trPr>
        <w:tc>
          <w:tcPr>
            <w:tcW w:w="2040" w:type="dxa"/>
          </w:tcPr>
          <w:p w:rsidR="009B39A5" w:rsidRPr="00F00D85" w:rsidRDefault="009B39A5" w:rsidP="00F00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</w:pPr>
            <w:r w:rsidRPr="00F00D85">
              <w:rPr>
                <w:rFonts w:eastAsia="Calibri"/>
                <w:color w:val="000000"/>
                <w:lang w:eastAsia="en-US"/>
              </w:rPr>
              <w:t>Тема</w:t>
            </w:r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F00D85">
              <w:rPr>
                <w:rFonts w:eastAsia="Calibri"/>
                <w:color w:val="000000"/>
                <w:lang w:eastAsia="en-US"/>
              </w:rPr>
              <w:t>5.</w:t>
            </w:r>
            <w:r w:rsidRPr="00F00D85">
              <w:t xml:space="preserve"> Средние величины в статистике</w:t>
            </w:r>
          </w:p>
          <w:p w:rsidR="009B39A5" w:rsidRPr="00676E3E" w:rsidRDefault="009B39A5" w:rsidP="00F00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040" w:type="dxa"/>
            <w:hideMark/>
          </w:tcPr>
          <w:p w:rsidR="009B39A5" w:rsidRPr="00676E3E" w:rsidRDefault="003104E3" w:rsidP="00676E3E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9</w:t>
            </w:r>
          </w:p>
        </w:tc>
        <w:tc>
          <w:tcPr>
            <w:tcW w:w="2040" w:type="dxa"/>
          </w:tcPr>
          <w:p w:rsidR="009B39A5" w:rsidRPr="00676E3E" w:rsidRDefault="00DD3CE8" w:rsidP="00676E3E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9B39A5" w:rsidRPr="00676E3E" w:rsidTr="009B39A5">
        <w:trPr>
          <w:trHeight w:val="660"/>
        </w:trPr>
        <w:tc>
          <w:tcPr>
            <w:tcW w:w="2040" w:type="dxa"/>
            <w:hideMark/>
          </w:tcPr>
          <w:p w:rsidR="009B39A5" w:rsidRPr="00F00D85" w:rsidRDefault="009B39A5" w:rsidP="00F00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F00D85">
              <w:rPr>
                <w:rFonts w:eastAsia="Calibri"/>
                <w:bCs/>
                <w:lang w:eastAsia="en-US"/>
              </w:rPr>
              <w:t>Тема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  <w:r w:rsidRPr="00F00D85">
              <w:rPr>
                <w:rFonts w:eastAsia="Calibri"/>
                <w:bCs/>
                <w:lang w:eastAsia="en-US"/>
              </w:rPr>
              <w:t>6.</w:t>
            </w:r>
            <w:r w:rsidRPr="00F00D85">
              <w:rPr>
                <w:rFonts w:cs="Tahoma"/>
                <w:sz w:val="24"/>
                <w:szCs w:val="28"/>
              </w:rPr>
              <w:t xml:space="preserve"> </w:t>
            </w:r>
            <w:r w:rsidRPr="00F00D85">
              <w:rPr>
                <w:rFonts w:eastAsia="Calibri"/>
                <w:color w:val="000000"/>
                <w:sz w:val="24"/>
                <w:szCs w:val="24"/>
                <w:lang w:eastAsia="en-US"/>
              </w:rPr>
              <w:t>Индексы в статистике</w:t>
            </w:r>
            <w:r w:rsidRPr="00F00D85">
              <w:rPr>
                <w:bCs/>
                <w:lang w:eastAsia="en-US"/>
              </w:rPr>
              <w:t xml:space="preserve"> </w:t>
            </w:r>
          </w:p>
          <w:p w:rsidR="009B39A5" w:rsidRPr="00676E3E" w:rsidRDefault="009B39A5" w:rsidP="00676E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040" w:type="dxa"/>
            <w:hideMark/>
          </w:tcPr>
          <w:p w:rsidR="009B39A5" w:rsidRPr="00676E3E" w:rsidRDefault="003104E3" w:rsidP="00676E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9</w:t>
            </w:r>
          </w:p>
        </w:tc>
        <w:tc>
          <w:tcPr>
            <w:tcW w:w="2040" w:type="dxa"/>
          </w:tcPr>
          <w:p w:rsidR="009B39A5" w:rsidRPr="00676E3E" w:rsidRDefault="00DD3CE8" w:rsidP="00676E3E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8A079B" w:rsidRPr="00676E3E" w:rsidTr="009B39A5">
        <w:trPr>
          <w:trHeight w:val="660"/>
        </w:trPr>
        <w:tc>
          <w:tcPr>
            <w:tcW w:w="2040" w:type="dxa"/>
          </w:tcPr>
          <w:p w:rsidR="008A079B" w:rsidRPr="00F00D85" w:rsidRDefault="008A079B" w:rsidP="00F00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Итого</w:t>
            </w:r>
          </w:p>
        </w:tc>
        <w:tc>
          <w:tcPr>
            <w:tcW w:w="2040" w:type="dxa"/>
          </w:tcPr>
          <w:p w:rsidR="008A079B" w:rsidRPr="00676E3E" w:rsidRDefault="008A079B" w:rsidP="00676E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</w:t>
            </w:r>
            <w:r w:rsidR="00FE2AD0"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58</w:t>
            </w:r>
          </w:p>
        </w:tc>
        <w:tc>
          <w:tcPr>
            <w:tcW w:w="2040" w:type="dxa"/>
          </w:tcPr>
          <w:p w:rsidR="008A079B" w:rsidRPr="00676E3E" w:rsidRDefault="008A079B" w:rsidP="00676E3E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44</w:t>
            </w:r>
          </w:p>
        </w:tc>
      </w:tr>
    </w:tbl>
    <w:p w:rsidR="00E118BE" w:rsidRDefault="00E118BE" w:rsidP="00E118BE">
      <w:r w:rsidRPr="00676E3E">
        <w:t xml:space="preserve">                                       </w:t>
      </w:r>
    </w:p>
    <w:p w:rsidR="00E118BE" w:rsidRDefault="00E118BE" w:rsidP="00E118BE"/>
    <w:p w:rsidR="009B39A5" w:rsidRDefault="009B39A5" w:rsidP="00E118BE"/>
    <w:p w:rsidR="009B39A5" w:rsidRDefault="009B39A5" w:rsidP="00E118BE"/>
    <w:p w:rsidR="009B39A5" w:rsidRDefault="009B39A5" w:rsidP="00E118BE"/>
    <w:p w:rsidR="009B39A5" w:rsidRDefault="009B39A5" w:rsidP="00E118BE"/>
    <w:p w:rsidR="009B39A5" w:rsidRDefault="009B39A5" w:rsidP="00E118BE"/>
    <w:p w:rsidR="009B39A5" w:rsidRDefault="009B39A5" w:rsidP="00E118BE"/>
    <w:p w:rsidR="009B39A5" w:rsidRDefault="009B39A5" w:rsidP="00E118BE"/>
    <w:p w:rsidR="009B39A5" w:rsidRDefault="009B39A5" w:rsidP="00E118BE"/>
    <w:p w:rsidR="009B39A5" w:rsidRDefault="009B39A5" w:rsidP="00E118BE"/>
    <w:p w:rsidR="009B39A5" w:rsidRDefault="009B39A5" w:rsidP="00E118BE"/>
    <w:p w:rsidR="009B39A5" w:rsidRPr="00676E3E" w:rsidRDefault="00E118BE" w:rsidP="009B39A5">
      <w:pPr>
        <w:spacing w:line="276" w:lineRule="auto"/>
        <w:ind w:firstLine="919"/>
        <w:contextualSpacing/>
        <w:jc w:val="both"/>
        <w:rPr>
          <w:rFonts w:eastAsia="Calibri"/>
          <w:sz w:val="28"/>
          <w:szCs w:val="28"/>
          <w:lang w:eastAsia="en-US"/>
        </w:rPr>
      </w:pPr>
      <w:r w:rsidRPr="00676E3E">
        <w:t xml:space="preserve"> </w:t>
      </w:r>
      <w:r w:rsidR="009B39A5">
        <w:t xml:space="preserve">            </w:t>
      </w:r>
      <w:r w:rsidR="009B39A5" w:rsidRPr="00676E3E">
        <w:rPr>
          <w:rFonts w:eastAsia="Calibri"/>
          <w:sz w:val="28"/>
          <w:szCs w:val="28"/>
          <w:lang w:eastAsia="en-US"/>
        </w:rPr>
        <w:t xml:space="preserve">  Распределение  часов  на самостоятельную работу</w:t>
      </w:r>
    </w:p>
    <w:p w:rsidR="009B39A5" w:rsidRPr="00676E3E" w:rsidRDefault="009B39A5" w:rsidP="009B39A5">
      <w:pPr>
        <w:rPr>
          <w:sz w:val="28"/>
          <w:szCs w:val="28"/>
        </w:rPr>
      </w:pPr>
      <w:r w:rsidRPr="00676E3E">
        <w:t xml:space="preserve">      </w:t>
      </w:r>
      <w:r>
        <w:t xml:space="preserve">                  </w:t>
      </w:r>
      <w:r w:rsidRPr="00676E3E">
        <w:t xml:space="preserve">  </w:t>
      </w:r>
    </w:p>
    <w:p w:rsidR="00E118BE" w:rsidRPr="00676E3E" w:rsidRDefault="00F00D85" w:rsidP="00E118BE">
      <w:pPr>
        <w:rPr>
          <w:sz w:val="28"/>
          <w:szCs w:val="28"/>
        </w:rPr>
      </w:pPr>
      <w:r>
        <w:t xml:space="preserve">  </w:t>
      </w:r>
      <w:r w:rsidR="009B39A5">
        <w:t xml:space="preserve">                         </w:t>
      </w:r>
      <w:r w:rsidR="00E118BE" w:rsidRPr="00676E3E">
        <w:rPr>
          <w:sz w:val="28"/>
          <w:szCs w:val="28"/>
        </w:rPr>
        <w:t xml:space="preserve">очное  обучение (на базе </w:t>
      </w:r>
      <w:r w:rsidR="009B39A5">
        <w:rPr>
          <w:sz w:val="28"/>
          <w:szCs w:val="28"/>
        </w:rPr>
        <w:t xml:space="preserve"> 9 и </w:t>
      </w:r>
      <w:r w:rsidR="00E118BE" w:rsidRPr="00676E3E">
        <w:rPr>
          <w:sz w:val="28"/>
          <w:szCs w:val="28"/>
        </w:rPr>
        <w:t>11 классов, 2015 -2017г.)</w:t>
      </w:r>
    </w:p>
    <w:p w:rsidR="00E118BE" w:rsidRPr="00676E3E" w:rsidRDefault="00E118BE" w:rsidP="00E118BE">
      <w:pPr>
        <w:rPr>
          <w:sz w:val="28"/>
          <w:szCs w:val="28"/>
        </w:rPr>
      </w:pPr>
    </w:p>
    <w:p w:rsidR="00E118BE" w:rsidRPr="00676E3E" w:rsidRDefault="00E118BE" w:rsidP="00E118BE">
      <w:pPr>
        <w:rPr>
          <w:sz w:val="28"/>
          <w:szCs w:val="28"/>
        </w:rPr>
      </w:pPr>
    </w:p>
    <w:tbl>
      <w:tblPr>
        <w:tblStyle w:val="30"/>
        <w:tblW w:w="6120" w:type="dxa"/>
        <w:tblLayout w:type="fixed"/>
        <w:tblLook w:val="04A0" w:firstRow="1" w:lastRow="0" w:firstColumn="1" w:lastColumn="0" w:noHBand="0" w:noVBand="1"/>
      </w:tblPr>
      <w:tblGrid>
        <w:gridCol w:w="2040"/>
        <w:gridCol w:w="2040"/>
        <w:gridCol w:w="2040"/>
      </w:tblGrid>
      <w:tr w:rsidR="009B39A5" w:rsidRPr="00676E3E" w:rsidTr="009B39A5">
        <w:tc>
          <w:tcPr>
            <w:tcW w:w="2040" w:type="dxa"/>
            <w:hideMark/>
          </w:tcPr>
          <w:p w:rsidR="009B39A5" w:rsidRPr="00676E3E" w:rsidRDefault="009B39A5" w:rsidP="00012BC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76E3E">
              <w:rPr>
                <w:b/>
                <w:lang w:eastAsia="en-US"/>
              </w:rPr>
              <w:t>Наименование раздела, темы</w:t>
            </w:r>
          </w:p>
        </w:tc>
        <w:tc>
          <w:tcPr>
            <w:tcW w:w="2040" w:type="dxa"/>
            <w:hideMark/>
          </w:tcPr>
          <w:p w:rsidR="009B39A5" w:rsidRDefault="009B39A5" w:rsidP="009B39A5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</w:t>
            </w:r>
            <w:r w:rsidRPr="00676E3E">
              <w:rPr>
                <w:b/>
                <w:lang w:eastAsia="en-US"/>
              </w:rPr>
              <w:t>2015</w:t>
            </w:r>
            <w:r>
              <w:rPr>
                <w:b/>
                <w:lang w:eastAsia="en-US"/>
              </w:rPr>
              <w:t xml:space="preserve"> (9 </w:t>
            </w:r>
            <w:proofErr w:type="spellStart"/>
            <w:r>
              <w:rPr>
                <w:b/>
                <w:lang w:eastAsia="en-US"/>
              </w:rPr>
              <w:t>кл</w:t>
            </w:r>
            <w:proofErr w:type="spellEnd"/>
            <w:r>
              <w:rPr>
                <w:b/>
                <w:lang w:eastAsia="en-US"/>
              </w:rPr>
              <w:t>.)</w:t>
            </w:r>
          </w:p>
          <w:p w:rsidR="009B39A5" w:rsidRPr="00676E3E" w:rsidRDefault="009B39A5" w:rsidP="00012BC9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2016(9 и 11 </w:t>
            </w:r>
            <w:proofErr w:type="spellStart"/>
            <w:r>
              <w:rPr>
                <w:b/>
                <w:lang w:eastAsia="en-US"/>
              </w:rPr>
              <w:t>кл</w:t>
            </w:r>
            <w:proofErr w:type="spellEnd"/>
            <w:r>
              <w:rPr>
                <w:b/>
                <w:lang w:eastAsia="en-US"/>
              </w:rPr>
              <w:t>.)</w:t>
            </w:r>
          </w:p>
        </w:tc>
        <w:tc>
          <w:tcPr>
            <w:tcW w:w="2040" w:type="dxa"/>
            <w:hideMark/>
          </w:tcPr>
          <w:p w:rsidR="009B39A5" w:rsidRPr="00676E3E" w:rsidRDefault="009B39A5" w:rsidP="009B39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76E3E">
              <w:rPr>
                <w:b/>
                <w:lang w:eastAsia="en-US"/>
              </w:rPr>
              <w:t>201</w:t>
            </w:r>
            <w:r>
              <w:rPr>
                <w:b/>
                <w:lang w:eastAsia="en-US"/>
              </w:rPr>
              <w:t>7</w:t>
            </w:r>
            <w:r w:rsidR="00493478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(9 </w:t>
            </w:r>
            <w:proofErr w:type="spellStart"/>
            <w:r>
              <w:rPr>
                <w:b/>
                <w:lang w:eastAsia="en-US"/>
              </w:rPr>
              <w:t>кл</w:t>
            </w:r>
            <w:proofErr w:type="spellEnd"/>
            <w:r>
              <w:rPr>
                <w:b/>
                <w:lang w:eastAsia="en-US"/>
              </w:rPr>
              <w:t xml:space="preserve">.) </w:t>
            </w:r>
          </w:p>
        </w:tc>
      </w:tr>
      <w:tr w:rsidR="009B39A5" w:rsidRPr="00676E3E" w:rsidTr="009B39A5">
        <w:tc>
          <w:tcPr>
            <w:tcW w:w="2040" w:type="dxa"/>
          </w:tcPr>
          <w:p w:rsidR="009B39A5" w:rsidRPr="00676E3E" w:rsidRDefault="009B39A5" w:rsidP="009B3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676E3E">
              <w:rPr>
                <w:bCs/>
                <w:lang w:eastAsia="en-US"/>
              </w:rPr>
              <w:t xml:space="preserve">Тема 1. </w:t>
            </w:r>
            <w:r w:rsidRPr="00F00D85">
              <w:rPr>
                <w:bCs/>
                <w:lang w:eastAsia="en-US"/>
              </w:rPr>
              <w:t xml:space="preserve">Предмет, метод и организация статистики </w:t>
            </w:r>
          </w:p>
          <w:p w:rsidR="009B39A5" w:rsidRPr="00676E3E" w:rsidRDefault="009B39A5" w:rsidP="00012BC9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040" w:type="dxa"/>
            <w:hideMark/>
          </w:tcPr>
          <w:p w:rsidR="009B39A5" w:rsidRPr="00676E3E" w:rsidRDefault="00DE070F" w:rsidP="00012BC9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   2</w:t>
            </w:r>
          </w:p>
        </w:tc>
        <w:tc>
          <w:tcPr>
            <w:tcW w:w="2040" w:type="dxa"/>
          </w:tcPr>
          <w:p w:rsidR="009B39A5" w:rsidRPr="00676E3E" w:rsidRDefault="00493478" w:rsidP="00012BC9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DB2657">
              <w:rPr>
                <w:bCs/>
                <w:lang w:eastAsia="en-US"/>
              </w:rPr>
              <w:t>2</w:t>
            </w:r>
          </w:p>
        </w:tc>
      </w:tr>
      <w:tr w:rsidR="009B39A5" w:rsidRPr="00676E3E" w:rsidTr="009B39A5">
        <w:trPr>
          <w:trHeight w:val="660"/>
        </w:trPr>
        <w:tc>
          <w:tcPr>
            <w:tcW w:w="2040" w:type="dxa"/>
            <w:hideMark/>
          </w:tcPr>
          <w:p w:rsidR="009B39A5" w:rsidRPr="00676E3E" w:rsidRDefault="009B39A5" w:rsidP="009B3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676E3E">
              <w:rPr>
                <w:bCs/>
                <w:lang w:eastAsia="en-US"/>
              </w:rPr>
              <w:t xml:space="preserve">Тема 2. </w:t>
            </w:r>
            <w:r w:rsidRPr="00F00D85">
              <w:rPr>
                <w:rFonts w:eastAsia="Calibri"/>
                <w:bCs/>
                <w:sz w:val="24"/>
                <w:szCs w:val="24"/>
                <w:lang w:eastAsia="en-US"/>
              </w:rPr>
              <w:t>Статистическое наблюдение</w:t>
            </w:r>
            <w:r w:rsidRPr="00F00D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</w:tcPr>
          <w:p w:rsidR="009B39A5" w:rsidRPr="00676E3E" w:rsidRDefault="00DE070F" w:rsidP="00012BC9">
            <w:pPr>
              <w:shd w:val="clear" w:color="auto" w:fill="FFFFFF"/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    2</w:t>
            </w:r>
          </w:p>
        </w:tc>
        <w:tc>
          <w:tcPr>
            <w:tcW w:w="2040" w:type="dxa"/>
            <w:hideMark/>
          </w:tcPr>
          <w:p w:rsidR="009B39A5" w:rsidRPr="00676E3E" w:rsidRDefault="00493478" w:rsidP="00012BC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B39A5" w:rsidRPr="00676E3E" w:rsidTr="009B39A5">
        <w:trPr>
          <w:trHeight w:val="660"/>
        </w:trPr>
        <w:tc>
          <w:tcPr>
            <w:tcW w:w="2040" w:type="dxa"/>
            <w:hideMark/>
          </w:tcPr>
          <w:p w:rsidR="009B39A5" w:rsidRPr="00676E3E" w:rsidRDefault="009B39A5" w:rsidP="00012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676E3E">
              <w:rPr>
                <w:bCs/>
                <w:lang w:eastAsia="en-US"/>
              </w:rPr>
              <w:t xml:space="preserve">Тема 3. </w:t>
            </w:r>
          </w:p>
          <w:p w:rsidR="009B39A5" w:rsidRPr="00676E3E" w:rsidRDefault="009B39A5" w:rsidP="009B3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676E3E">
              <w:rPr>
                <w:bCs/>
                <w:lang w:eastAsia="en-US"/>
              </w:rPr>
              <w:t xml:space="preserve"> </w:t>
            </w:r>
            <w:r w:rsidRPr="00F00D85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Статистическая сводка и группировка данных </w:t>
            </w:r>
          </w:p>
          <w:p w:rsidR="009B39A5" w:rsidRPr="00676E3E" w:rsidRDefault="009B39A5" w:rsidP="00012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040" w:type="dxa"/>
          </w:tcPr>
          <w:p w:rsidR="009B39A5" w:rsidRPr="00676E3E" w:rsidRDefault="009B39A5" w:rsidP="009B39A5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676E3E">
              <w:rPr>
                <w:lang w:eastAsia="en-US"/>
              </w:rPr>
              <w:t xml:space="preserve"> </w:t>
            </w:r>
            <w:r w:rsidR="00DE070F">
              <w:rPr>
                <w:lang w:eastAsia="en-US"/>
              </w:rPr>
              <w:t xml:space="preserve">            2</w:t>
            </w:r>
            <w:r w:rsidRPr="00676E3E">
              <w:rPr>
                <w:lang w:eastAsia="en-US"/>
              </w:rPr>
              <w:t xml:space="preserve">         </w:t>
            </w:r>
          </w:p>
        </w:tc>
        <w:tc>
          <w:tcPr>
            <w:tcW w:w="2040" w:type="dxa"/>
            <w:hideMark/>
          </w:tcPr>
          <w:p w:rsidR="009B39A5" w:rsidRPr="00676E3E" w:rsidRDefault="00493478" w:rsidP="00012BC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9B39A5" w:rsidRPr="00676E3E" w:rsidTr="009B39A5">
        <w:trPr>
          <w:trHeight w:val="660"/>
        </w:trPr>
        <w:tc>
          <w:tcPr>
            <w:tcW w:w="2040" w:type="dxa"/>
            <w:hideMark/>
          </w:tcPr>
          <w:p w:rsidR="009B39A5" w:rsidRPr="00676E3E" w:rsidRDefault="009B39A5" w:rsidP="00012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676E3E">
              <w:rPr>
                <w:bCs/>
                <w:lang w:eastAsia="en-US"/>
              </w:rPr>
              <w:t xml:space="preserve">Тема 4. </w:t>
            </w:r>
          </w:p>
          <w:p w:rsidR="009B39A5" w:rsidRPr="00F00D85" w:rsidRDefault="009B39A5" w:rsidP="009B3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F00D85">
              <w:rPr>
                <w:rFonts w:eastAsia="Calibri"/>
                <w:color w:val="000000"/>
                <w:sz w:val="24"/>
                <w:szCs w:val="24"/>
                <w:lang w:eastAsia="en-US"/>
              </w:rPr>
              <w:t>Виды и формы выражения статистических показателей</w:t>
            </w:r>
            <w:r w:rsidRPr="00F00D85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:rsidR="009B39A5" w:rsidRPr="00676E3E" w:rsidRDefault="009B39A5" w:rsidP="00012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040" w:type="dxa"/>
          </w:tcPr>
          <w:p w:rsidR="009B39A5" w:rsidRPr="00676E3E" w:rsidRDefault="009B39A5" w:rsidP="009B39A5">
            <w:pPr>
              <w:shd w:val="clear" w:color="auto" w:fill="FFFFFF"/>
              <w:spacing w:line="276" w:lineRule="auto"/>
              <w:rPr>
                <w:lang w:eastAsia="en-US"/>
              </w:rPr>
            </w:pPr>
            <w:r w:rsidRPr="00676E3E">
              <w:rPr>
                <w:lang w:eastAsia="en-US"/>
              </w:rPr>
              <w:t xml:space="preserve">  </w:t>
            </w:r>
            <w:r w:rsidR="00DE070F">
              <w:rPr>
                <w:lang w:eastAsia="en-US"/>
              </w:rPr>
              <w:t xml:space="preserve">           2</w:t>
            </w:r>
            <w:r w:rsidRPr="00676E3E">
              <w:rPr>
                <w:lang w:eastAsia="en-US"/>
              </w:rPr>
              <w:t xml:space="preserve">        </w:t>
            </w:r>
          </w:p>
        </w:tc>
        <w:tc>
          <w:tcPr>
            <w:tcW w:w="2040" w:type="dxa"/>
          </w:tcPr>
          <w:p w:rsidR="009B39A5" w:rsidRPr="00676E3E" w:rsidRDefault="00493478" w:rsidP="00012BC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9B39A5" w:rsidRPr="00676E3E" w:rsidTr="009B39A5">
        <w:trPr>
          <w:trHeight w:val="660"/>
        </w:trPr>
        <w:tc>
          <w:tcPr>
            <w:tcW w:w="2040" w:type="dxa"/>
          </w:tcPr>
          <w:p w:rsidR="009B39A5" w:rsidRPr="00676E3E" w:rsidRDefault="009B39A5" w:rsidP="00012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676E3E">
              <w:rPr>
                <w:bCs/>
                <w:lang w:eastAsia="en-US"/>
              </w:rPr>
              <w:t xml:space="preserve">Тема 5. </w:t>
            </w:r>
          </w:p>
          <w:p w:rsidR="009B39A5" w:rsidRPr="00F00D85" w:rsidRDefault="009B39A5" w:rsidP="009B3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00" w:lineRule="exact"/>
              <w:jc w:val="both"/>
            </w:pPr>
            <w:r w:rsidRPr="00F00D85">
              <w:t>Средние величины в статистике</w:t>
            </w:r>
          </w:p>
          <w:p w:rsidR="009B39A5" w:rsidRPr="00676E3E" w:rsidRDefault="009B39A5" w:rsidP="009B39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040" w:type="dxa"/>
            <w:hideMark/>
          </w:tcPr>
          <w:p w:rsidR="009B39A5" w:rsidRPr="00676E3E" w:rsidRDefault="00DE070F" w:rsidP="009B39A5">
            <w:pPr>
              <w:shd w:val="clear" w:color="auto" w:fill="FFFFFF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1</w:t>
            </w:r>
          </w:p>
        </w:tc>
        <w:tc>
          <w:tcPr>
            <w:tcW w:w="2040" w:type="dxa"/>
          </w:tcPr>
          <w:p w:rsidR="009B39A5" w:rsidRPr="00676E3E" w:rsidRDefault="00493478" w:rsidP="00012BC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9B39A5" w:rsidRPr="00676E3E" w:rsidTr="009B39A5">
        <w:trPr>
          <w:trHeight w:val="660"/>
        </w:trPr>
        <w:tc>
          <w:tcPr>
            <w:tcW w:w="2040" w:type="dxa"/>
            <w:hideMark/>
          </w:tcPr>
          <w:p w:rsidR="009B39A5" w:rsidRPr="00676E3E" w:rsidRDefault="009B39A5" w:rsidP="00012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676E3E">
              <w:rPr>
                <w:bCs/>
                <w:lang w:eastAsia="en-US"/>
              </w:rPr>
              <w:t xml:space="preserve">Тема 6. </w:t>
            </w:r>
            <w:r w:rsidRPr="00F00D85">
              <w:rPr>
                <w:rFonts w:eastAsia="Calibri"/>
                <w:color w:val="000000"/>
                <w:sz w:val="24"/>
                <w:szCs w:val="24"/>
                <w:lang w:eastAsia="en-US"/>
              </w:rPr>
              <w:t>Индексы в статистике</w:t>
            </w:r>
          </w:p>
          <w:p w:rsidR="009B39A5" w:rsidRPr="00676E3E" w:rsidRDefault="009B39A5" w:rsidP="00012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2040" w:type="dxa"/>
            <w:hideMark/>
          </w:tcPr>
          <w:p w:rsidR="009B39A5" w:rsidRPr="00676E3E" w:rsidRDefault="009B39A5" w:rsidP="009B39A5">
            <w:pPr>
              <w:spacing w:line="276" w:lineRule="auto"/>
              <w:rPr>
                <w:lang w:eastAsia="en-US"/>
              </w:rPr>
            </w:pPr>
            <w:r w:rsidRPr="00676E3E">
              <w:rPr>
                <w:lang w:eastAsia="en-US"/>
              </w:rPr>
              <w:t xml:space="preserve">  </w:t>
            </w:r>
            <w:r w:rsidR="00DE070F">
              <w:rPr>
                <w:lang w:eastAsia="en-US"/>
              </w:rPr>
              <w:t xml:space="preserve">         </w:t>
            </w:r>
            <w:r w:rsidRPr="00676E3E">
              <w:rPr>
                <w:lang w:eastAsia="en-US"/>
              </w:rPr>
              <w:t xml:space="preserve"> </w:t>
            </w:r>
            <w:r w:rsidR="00DE070F">
              <w:rPr>
                <w:lang w:eastAsia="en-US"/>
              </w:rPr>
              <w:t>1</w:t>
            </w:r>
            <w:r w:rsidRPr="00676E3E">
              <w:rPr>
                <w:lang w:eastAsia="en-US"/>
              </w:rPr>
              <w:t xml:space="preserve">       </w:t>
            </w:r>
          </w:p>
        </w:tc>
        <w:tc>
          <w:tcPr>
            <w:tcW w:w="2040" w:type="dxa"/>
          </w:tcPr>
          <w:p w:rsidR="009B39A5" w:rsidRPr="00676E3E" w:rsidRDefault="00493478" w:rsidP="00012BC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B39A5" w:rsidRPr="00676E3E" w:rsidTr="009B39A5">
        <w:trPr>
          <w:trHeight w:val="660"/>
        </w:trPr>
        <w:tc>
          <w:tcPr>
            <w:tcW w:w="2040" w:type="dxa"/>
          </w:tcPr>
          <w:p w:rsidR="009B39A5" w:rsidRPr="00676E3E" w:rsidRDefault="009B39A5" w:rsidP="00012B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Итого</w:t>
            </w:r>
          </w:p>
        </w:tc>
        <w:tc>
          <w:tcPr>
            <w:tcW w:w="2040" w:type="dxa"/>
          </w:tcPr>
          <w:p w:rsidR="009B39A5" w:rsidRPr="00676E3E" w:rsidRDefault="0038656B" w:rsidP="009B39A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10</w:t>
            </w:r>
          </w:p>
        </w:tc>
        <w:tc>
          <w:tcPr>
            <w:tcW w:w="2040" w:type="dxa"/>
          </w:tcPr>
          <w:p w:rsidR="009B39A5" w:rsidRPr="00676E3E" w:rsidRDefault="0038656B" w:rsidP="00012BC9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</w:tr>
    </w:tbl>
    <w:p w:rsidR="00E118BE" w:rsidRDefault="00E118BE" w:rsidP="00E11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676E3E" w:rsidRDefault="00676E3E" w:rsidP="000B4E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sectPr w:rsidR="00676E3E" w:rsidSect="006A2AA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496" w:rsidRDefault="00811496" w:rsidP="00845393">
      <w:r>
        <w:separator/>
      </w:r>
    </w:p>
  </w:endnote>
  <w:endnote w:type="continuationSeparator" w:id="0">
    <w:p w:rsidR="00811496" w:rsidRDefault="00811496" w:rsidP="00845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496" w:rsidRDefault="00811496" w:rsidP="00845393">
      <w:r>
        <w:separator/>
      </w:r>
    </w:p>
  </w:footnote>
  <w:footnote w:type="continuationSeparator" w:id="0">
    <w:p w:rsidR="00811496" w:rsidRDefault="00811496" w:rsidP="00845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BC1522"/>
    <w:multiLevelType w:val="hybridMultilevel"/>
    <w:tmpl w:val="F66C4F6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F439F"/>
    <w:multiLevelType w:val="hybridMultilevel"/>
    <w:tmpl w:val="B85E9B96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BC4806"/>
    <w:multiLevelType w:val="hybridMultilevel"/>
    <w:tmpl w:val="8C725C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B5002"/>
    <w:multiLevelType w:val="singleLevel"/>
    <w:tmpl w:val="0419000F"/>
    <w:lvl w:ilvl="0">
      <w:start w:val="1"/>
      <w:numFmt w:val="decimal"/>
      <w:lvlText w:val="%1."/>
      <w:lvlJc w:val="left"/>
      <w:pPr>
        <w:ind w:left="394" w:hanging="360"/>
      </w:pPr>
    </w:lvl>
  </w:abstractNum>
  <w:abstractNum w:abstractNumId="5">
    <w:nsid w:val="13C230F3"/>
    <w:multiLevelType w:val="hybridMultilevel"/>
    <w:tmpl w:val="1E5637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5A262E"/>
    <w:multiLevelType w:val="hybridMultilevel"/>
    <w:tmpl w:val="BDDAE79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B10A5"/>
    <w:multiLevelType w:val="hybridMultilevel"/>
    <w:tmpl w:val="06FA0C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174022"/>
    <w:multiLevelType w:val="hybridMultilevel"/>
    <w:tmpl w:val="E64EFD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E35A5"/>
    <w:multiLevelType w:val="hybridMultilevel"/>
    <w:tmpl w:val="03ECE978"/>
    <w:lvl w:ilvl="0" w:tplc="9E56F29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9C36CD"/>
    <w:multiLevelType w:val="hybridMultilevel"/>
    <w:tmpl w:val="B7887F46"/>
    <w:lvl w:ilvl="0" w:tplc="A2AC1A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7BE4091"/>
    <w:multiLevelType w:val="hybridMultilevel"/>
    <w:tmpl w:val="9D2C32A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D794006"/>
    <w:multiLevelType w:val="hybridMultilevel"/>
    <w:tmpl w:val="C6F2A9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C03A80"/>
    <w:multiLevelType w:val="hybridMultilevel"/>
    <w:tmpl w:val="DBD03C88"/>
    <w:lvl w:ilvl="0" w:tplc="A31C1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929A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C03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84F7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20FC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1CE6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52C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3CE7D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1CCE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9F26D2"/>
    <w:multiLevelType w:val="hybridMultilevel"/>
    <w:tmpl w:val="03ECE978"/>
    <w:lvl w:ilvl="0" w:tplc="9E56F29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E83FE2"/>
    <w:multiLevelType w:val="hybridMultilevel"/>
    <w:tmpl w:val="743459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34669E"/>
    <w:multiLevelType w:val="hybridMultilevel"/>
    <w:tmpl w:val="EDFEEA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237ECC"/>
    <w:multiLevelType w:val="hybridMultilevel"/>
    <w:tmpl w:val="743459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62E60"/>
    <w:multiLevelType w:val="hybridMultilevel"/>
    <w:tmpl w:val="98C650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14"/>
  </w:num>
  <w:num w:numId="5">
    <w:abstractNumId w:val="13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1A98"/>
    <w:rsid w:val="00004DEA"/>
    <w:rsid w:val="00025E94"/>
    <w:rsid w:val="00027E11"/>
    <w:rsid w:val="000316E3"/>
    <w:rsid w:val="00037744"/>
    <w:rsid w:val="00042010"/>
    <w:rsid w:val="0004724B"/>
    <w:rsid w:val="00061F79"/>
    <w:rsid w:val="00083E23"/>
    <w:rsid w:val="0009784D"/>
    <w:rsid w:val="000B33F2"/>
    <w:rsid w:val="000B4ECF"/>
    <w:rsid w:val="000C3352"/>
    <w:rsid w:val="000D11A6"/>
    <w:rsid w:val="000D2688"/>
    <w:rsid w:val="000D32ED"/>
    <w:rsid w:val="000F5A87"/>
    <w:rsid w:val="00113ADC"/>
    <w:rsid w:val="0013348F"/>
    <w:rsid w:val="00134245"/>
    <w:rsid w:val="00141978"/>
    <w:rsid w:val="001421E9"/>
    <w:rsid w:val="00143E3B"/>
    <w:rsid w:val="00146EA5"/>
    <w:rsid w:val="0015683A"/>
    <w:rsid w:val="001568E4"/>
    <w:rsid w:val="001572DE"/>
    <w:rsid w:val="00164A2C"/>
    <w:rsid w:val="00170C03"/>
    <w:rsid w:val="00182433"/>
    <w:rsid w:val="001910C0"/>
    <w:rsid w:val="001A06D7"/>
    <w:rsid w:val="001C4F48"/>
    <w:rsid w:val="001C53D9"/>
    <w:rsid w:val="001E2EFB"/>
    <w:rsid w:val="001F2AE6"/>
    <w:rsid w:val="002106F7"/>
    <w:rsid w:val="0023274B"/>
    <w:rsid w:val="00232DA1"/>
    <w:rsid w:val="002528C1"/>
    <w:rsid w:val="002555BA"/>
    <w:rsid w:val="00260A94"/>
    <w:rsid w:val="002657CA"/>
    <w:rsid w:val="00275408"/>
    <w:rsid w:val="002970ED"/>
    <w:rsid w:val="002A334E"/>
    <w:rsid w:val="002B2A0F"/>
    <w:rsid w:val="002C1089"/>
    <w:rsid w:val="002C43F9"/>
    <w:rsid w:val="002C608E"/>
    <w:rsid w:val="002C6541"/>
    <w:rsid w:val="002E7914"/>
    <w:rsid w:val="002F4647"/>
    <w:rsid w:val="0030110B"/>
    <w:rsid w:val="003104E3"/>
    <w:rsid w:val="00311523"/>
    <w:rsid w:val="003205B9"/>
    <w:rsid w:val="00321EA7"/>
    <w:rsid w:val="00337294"/>
    <w:rsid w:val="00360C4B"/>
    <w:rsid w:val="00363B5E"/>
    <w:rsid w:val="0036444E"/>
    <w:rsid w:val="003703F1"/>
    <w:rsid w:val="00372332"/>
    <w:rsid w:val="0038656B"/>
    <w:rsid w:val="0039192C"/>
    <w:rsid w:val="003A0E15"/>
    <w:rsid w:val="003B672E"/>
    <w:rsid w:val="003C7353"/>
    <w:rsid w:val="003D22A8"/>
    <w:rsid w:val="003D266C"/>
    <w:rsid w:val="003D4F22"/>
    <w:rsid w:val="003D5FB4"/>
    <w:rsid w:val="003E4767"/>
    <w:rsid w:val="003F036B"/>
    <w:rsid w:val="003F7928"/>
    <w:rsid w:val="0040651C"/>
    <w:rsid w:val="004119B0"/>
    <w:rsid w:val="00423714"/>
    <w:rsid w:val="00452938"/>
    <w:rsid w:val="004548E9"/>
    <w:rsid w:val="004704E5"/>
    <w:rsid w:val="00472E3D"/>
    <w:rsid w:val="00474FC2"/>
    <w:rsid w:val="004847AA"/>
    <w:rsid w:val="00490B12"/>
    <w:rsid w:val="00492F91"/>
    <w:rsid w:val="00493478"/>
    <w:rsid w:val="004940CA"/>
    <w:rsid w:val="004A3D1A"/>
    <w:rsid w:val="004B1824"/>
    <w:rsid w:val="004C730C"/>
    <w:rsid w:val="00507AFE"/>
    <w:rsid w:val="00511AF3"/>
    <w:rsid w:val="005122D4"/>
    <w:rsid w:val="0052130F"/>
    <w:rsid w:val="00532A35"/>
    <w:rsid w:val="0054230D"/>
    <w:rsid w:val="005468D1"/>
    <w:rsid w:val="005825A1"/>
    <w:rsid w:val="00583E95"/>
    <w:rsid w:val="005B0B81"/>
    <w:rsid w:val="005E14CC"/>
    <w:rsid w:val="005F2FE8"/>
    <w:rsid w:val="005F4088"/>
    <w:rsid w:val="00602EB0"/>
    <w:rsid w:val="00610CE7"/>
    <w:rsid w:val="00616CAF"/>
    <w:rsid w:val="0062556A"/>
    <w:rsid w:val="00625FB5"/>
    <w:rsid w:val="00633B63"/>
    <w:rsid w:val="0066768C"/>
    <w:rsid w:val="00676E3E"/>
    <w:rsid w:val="006771C3"/>
    <w:rsid w:val="00681D4C"/>
    <w:rsid w:val="006921B9"/>
    <w:rsid w:val="00694E8C"/>
    <w:rsid w:val="006A2AA3"/>
    <w:rsid w:val="006D42F4"/>
    <w:rsid w:val="006E1828"/>
    <w:rsid w:val="007006A2"/>
    <w:rsid w:val="00705217"/>
    <w:rsid w:val="00712B1B"/>
    <w:rsid w:val="00723A0C"/>
    <w:rsid w:val="0073549F"/>
    <w:rsid w:val="007440ED"/>
    <w:rsid w:val="0074648E"/>
    <w:rsid w:val="00755195"/>
    <w:rsid w:val="0076435B"/>
    <w:rsid w:val="007735C3"/>
    <w:rsid w:val="007818C5"/>
    <w:rsid w:val="007876C0"/>
    <w:rsid w:val="00794B7F"/>
    <w:rsid w:val="007A5C38"/>
    <w:rsid w:val="007B196A"/>
    <w:rsid w:val="007B5A7C"/>
    <w:rsid w:val="007C6554"/>
    <w:rsid w:val="007D6D4F"/>
    <w:rsid w:val="007E6324"/>
    <w:rsid w:val="007F1240"/>
    <w:rsid w:val="00811496"/>
    <w:rsid w:val="00812EA5"/>
    <w:rsid w:val="00841236"/>
    <w:rsid w:val="00845393"/>
    <w:rsid w:val="00854051"/>
    <w:rsid w:val="00861BC4"/>
    <w:rsid w:val="008838A2"/>
    <w:rsid w:val="00891015"/>
    <w:rsid w:val="008928F3"/>
    <w:rsid w:val="008A079B"/>
    <w:rsid w:val="008D6572"/>
    <w:rsid w:val="008E5AB0"/>
    <w:rsid w:val="008F1A60"/>
    <w:rsid w:val="00902246"/>
    <w:rsid w:val="00907081"/>
    <w:rsid w:val="00922FB5"/>
    <w:rsid w:val="00941A98"/>
    <w:rsid w:val="00942BF1"/>
    <w:rsid w:val="009532E6"/>
    <w:rsid w:val="00991C86"/>
    <w:rsid w:val="0099724E"/>
    <w:rsid w:val="009A1215"/>
    <w:rsid w:val="009A17D5"/>
    <w:rsid w:val="009B3529"/>
    <w:rsid w:val="009B39A5"/>
    <w:rsid w:val="009C2CE5"/>
    <w:rsid w:val="009C6598"/>
    <w:rsid w:val="009F4051"/>
    <w:rsid w:val="00A13E7D"/>
    <w:rsid w:val="00A34224"/>
    <w:rsid w:val="00A44347"/>
    <w:rsid w:val="00A4535D"/>
    <w:rsid w:val="00A51D09"/>
    <w:rsid w:val="00A57CC0"/>
    <w:rsid w:val="00A603F3"/>
    <w:rsid w:val="00A62455"/>
    <w:rsid w:val="00A67394"/>
    <w:rsid w:val="00A72BD4"/>
    <w:rsid w:val="00A74395"/>
    <w:rsid w:val="00A77D69"/>
    <w:rsid w:val="00A84B03"/>
    <w:rsid w:val="00A91B5F"/>
    <w:rsid w:val="00A96191"/>
    <w:rsid w:val="00AA4D4E"/>
    <w:rsid w:val="00AC2FAB"/>
    <w:rsid w:val="00AC32F4"/>
    <w:rsid w:val="00AC333C"/>
    <w:rsid w:val="00AD32C0"/>
    <w:rsid w:val="00AE6709"/>
    <w:rsid w:val="00B15BE6"/>
    <w:rsid w:val="00B16EBD"/>
    <w:rsid w:val="00B34557"/>
    <w:rsid w:val="00B8064F"/>
    <w:rsid w:val="00B8295D"/>
    <w:rsid w:val="00B83947"/>
    <w:rsid w:val="00B874B5"/>
    <w:rsid w:val="00B91D9E"/>
    <w:rsid w:val="00BA61E3"/>
    <w:rsid w:val="00BB2942"/>
    <w:rsid w:val="00BB2B1D"/>
    <w:rsid w:val="00BC4AD1"/>
    <w:rsid w:val="00BD0E25"/>
    <w:rsid w:val="00BF42F3"/>
    <w:rsid w:val="00C02DB0"/>
    <w:rsid w:val="00C04D73"/>
    <w:rsid w:val="00C04E6A"/>
    <w:rsid w:val="00C17F4D"/>
    <w:rsid w:val="00C2450C"/>
    <w:rsid w:val="00C32980"/>
    <w:rsid w:val="00C512A2"/>
    <w:rsid w:val="00C676DE"/>
    <w:rsid w:val="00C73E0F"/>
    <w:rsid w:val="00C95130"/>
    <w:rsid w:val="00CA1A1E"/>
    <w:rsid w:val="00CA385C"/>
    <w:rsid w:val="00CB09B0"/>
    <w:rsid w:val="00CB4902"/>
    <w:rsid w:val="00CC5F31"/>
    <w:rsid w:val="00CD2294"/>
    <w:rsid w:val="00CD4EED"/>
    <w:rsid w:val="00CF04AC"/>
    <w:rsid w:val="00CF729E"/>
    <w:rsid w:val="00D05F8B"/>
    <w:rsid w:val="00D07330"/>
    <w:rsid w:val="00D11E03"/>
    <w:rsid w:val="00D15C38"/>
    <w:rsid w:val="00D30BB9"/>
    <w:rsid w:val="00D325F3"/>
    <w:rsid w:val="00D44CC5"/>
    <w:rsid w:val="00D75692"/>
    <w:rsid w:val="00D7615E"/>
    <w:rsid w:val="00D77229"/>
    <w:rsid w:val="00D77950"/>
    <w:rsid w:val="00D82E77"/>
    <w:rsid w:val="00D92131"/>
    <w:rsid w:val="00DB2657"/>
    <w:rsid w:val="00DB7B73"/>
    <w:rsid w:val="00DC29F8"/>
    <w:rsid w:val="00DC2A88"/>
    <w:rsid w:val="00DC5F1E"/>
    <w:rsid w:val="00DD3965"/>
    <w:rsid w:val="00DD3CE8"/>
    <w:rsid w:val="00DD794F"/>
    <w:rsid w:val="00DE070F"/>
    <w:rsid w:val="00DF0479"/>
    <w:rsid w:val="00DF2413"/>
    <w:rsid w:val="00E00BA4"/>
    <w:rsid w:val="00E02B24"/>
    <w:rsid w:val="00E118BE"/>
    <w:rsid w:val="00E17FA6"/>
    <w:rsid w:val="00E23733"/>
    <w:rsid w:val="00E45218"/>
    <w:rsid w:val="00E75231"/>
    <w:rsid w:val="00E75912"/>
    <w:rsid w:val="00E77BBD"/>
    <w:rsid w:val="00EA4A0B"/>
    <w:rsid w:val="00EA574B"/>
    <w:rsid w:val="00EA730A"/>
    <w:rsid w:val="00EB4B4D"/>
    <w:rsid w:val="00EC0D1F"/>
    <w:rsid w:val="00EC3184"/>
    <w:rsid w:val="00EC5420"/>
    <w:rsid w:val="00EC5CE4"/>
    <w:rsid w:val="00ED2910"/>
    <w:rsid w:val="00ED743F"/>
    <w:rsid w:val="00EE1200"/>
    <w:rsid w:val="00EE35C0"/>
    <w:rsid w:val="00EE3C15"/>
    <w:rsid w:val="00EF03F9"/>
    <w:rsid w:val="00EF3740"/>
    <w:rsid w:val="00F00D85"/>
    <w:rsid w:val="00F0247F"/>
    <w:rsid w:val="00F0549F"/>
    <w:rsid w:val="00F15CCE"/>
    <w:rsid w:val="00F221FA"/>
    <w:rsid w:val="00F22570"/>
    <w:rsid w:val="00F22CBF"/>
    <w:rsid w:val="00F506A6"/>
    <w:rsid w:val="00F55F9A"/>
    <w:rsid w:val="00F61840"/>
    <w:rsid w:val="00F62DBA"/>
    <w:rsid w:val="00F6318A"/>
    <w:rsid w:val="00F67369"/>
    <w:rsid w:val="00F75259"/>
    <w:rsid w:val="00F80446"/>
    <w:rsid w:val="00F94A91"/>
    <w:rsid w:val="00FA51F9"/>
    <w:rsid w:val="00FB300B"/>
    <w:rsid w:val="00FB403F"/>
    <w:rsid w:val="00FB51D0"/>
    <w:rsid w:val="00FC1E87"/>
    <w:rsid w:val="00FC4C4C"/>
    <w:rsid w:val="00FE2AD0"/>
    <w:rsid w:val="00FF1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1A9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A9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"/>
    <w:basedOn w:val="a"/>
    <w:rsid w:val="00EE1200"/>
    <w:pPr>
      <w:ind w:left="283" w:hanging="283"/>
      <w:contextualSpacing/>
    </w:pPr>
  </w:style>
  <w:style w:type="paragraph" w:customStyle="1" w:styleId="ConsPlusNonformat">
    <w:name w:val="ConsPlusNonformat"/>
    <w:uiPriority w:val="99"/>
    <w:rsid w:val="00EE1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E1200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31">
    <w:name w:val="c31"/>
    <w:basedOn w:val="a"/>
    <w:rsid w:val="00EE1200"/>
    <w:pPr>
      <w:spacing w:before="100" w:beforeAutospacing="1" w:after="100" w:afterAutospacing="1"/>
    </w:pPr>
  </w:style>
  <w:style w:type="character" w:customStyle="1" w:styleId="c0">
    <w:name w:val="c0"/>
    <w:basedOn w:val="a0"/>
    <w:rsid w:val="00EE1200"/>
  </w:style>
  <w:style w:type="character" w:customStyle="1" w:styleId="apple-converted-space">
    <w:name w:val="apple-converted-space"/>
    <w:basedOn w:val="a0"/>
    <w:rsid w:val="00B91D9E"/>
  </w:style>
  <w:style w:type="character" w:styleId="a5">
    <w:name w:val="Hyperlink"/>
    <w:uiPriority w:val="99"/>
    <w:unhideWhenUsed/>
    <w:rsid w:val="00B91D9E"/>
    <w:rPr>
      <w:color w:val="0000FF"/>
      <w:u w:val="single"/>
    </w:rPr>
  </w:style>
  <w:style w:type="character" w:styleId="a6">
    <w:name w:val="Strong"/>
    <w:uiPriority w:val="22"/>
    <w:qFormat/>
    <w:rsid w:val="00D07330"/>
    <w:rPr>
      <w:b/>
      <w:bCs/>
    </w:rPr>
  </w:style>
  <w:style w:type="paragraph" w:styleId="2">
    <w:name w:val="Body Text Indent 2"/>
    <w:basedOn w:val="a"/>
    <w:link w:val="20"/>
    <w:rsid w:val="00EE35C0"/>
    <w:pPr>
      <w:ind w:firstLine="709"/>
      <w:jc w:val="both"/>
    </w:pPr>
    <w:rPr>
      <w:rFonts w:ascii="Times NR Cyr MT" w:hAnsi="Times NR Cyr MT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EE35C0"/>
    <w:rPr>
      <w:rFonts w:ascii="Times NR Cyr MT" w:eastAsia="Times New Roman" w:hAnsi="Times NR Cyr MT" w:cs="Times New Roman"/>
      <w:sz w:val="28"/>
      <w:szCs w:val="20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B806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B806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B8064F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B8064F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B8064F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8064F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806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064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845393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8453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Символ сноски"/>
    <w:rsid w:val="00845393"/>
    <w:rPr>
      <w:vertAlign w:val="superscript"/>
    </w:rPr>
  </w:style>
  <w:style w:type="character" w:styleId="af">
    <w:name w:val="line number"/>
    <w:basedOn w:val="a0"/>
    <w:uiPriority w:val="99"/>
    <w:semiHidden/>
    <w:unhideWhenUsed/>
    <w:rsid w:val="006A2AA3"/>
  </w:style>
  <w:style w:type="table" w:styleId="af0">
    <w:name w:val="Table Grid"/>
    <w:basedOn w:val="a1"/>
    <w:uiPriority w:val="59"/>
    <w:rsid w:val="000377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0"/>
    <w:uiPriority w:val="59"/>
    <w:rsid w:val="000377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f0"/>
    <w:uiPriority w:val="59"/>
    <w:rsid w:val="00ED29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f0"/>
    <w:uiPriority w:val="59"/>
    <w:rsid w:val="00676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62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1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9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1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64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18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26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39" Type="http://schemas.openxmlformats.org/officeDocument/2006/relationships/oleObject" Target="embeddings/oleObject2.bin"/><Relationship Id="rId21" Type="http://schemas.openxmlformats.org/officeDocument/2006/relationships/image" Target="media/image1.png"/><Relationship Id="rId34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42" Type="http://schemas.openxmlformats.org/officeDocument/2006/relationships/image" Target="media/image8.wmf"/><Relationship Id="rId47" Type="http://schemas.openxmlformats.org/officeDocument/2006/relationships/image" Target="media/image11.png"/><Relationship Id="rId50" Type="http://schemas.openxmlformats.org/officeDocument/2006/relationships/image" Target="media/image14.png"/><Relationship Id="rId55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63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20" Type="http://schemas.openxmlformats.org/officeDocument/2006/relationships/hyperlink" Target="http://www.micex.ru" TargetMode="External"/><Relationship Id="rId29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41" Type="http://schemas.openxmlformats.org/officeDocument/2006/relationships/oleObject" Target="embeddings/oleObject3.bin"/><Relationship Id="rId54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62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24" Type="http://schemas.openxmlformats.org/officeDocument/2006/relationships/image" Target="media/image4.png"/><Relationship Id="rId32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37" Type="http://schemas.openxmlformats.org/officeDocument/2006/relationships/oleObject" Target="embeddings/oleObject1.bin"/><Relationship Id="rId40" Type="http://schemas.openxmlformats.org/officeDocument/2006/relationships/image" Target="media/image7.wmf"/><Relationship Id="rId45" Type="http://schemas.openxmlformats.org/officeDocument/2006/relationships/oleObject" Target="embeddings/oleObject5.bin"/><Relationship Id="rId53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58" Type="http://schemas.openxmlformats.org/officeDocument/2006/relationships/image" Target="media/image17.png"/><Relationship Id="rId5" Type="http://schemas.openxmlformats.org/officeDocument/2006/relationships/settings" Target="settings.xml"/><Relationship Id="rId15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36" Type="http://schemas.openxmlformats.org/officeDocument/2006/relationships/image" Target="media/image5.wmf"/><Relationship Id="rId49" Type="http://schemas.openxmlformats.org/officeDocument/2006/relationships/image" Target="media/image13.png"/><Relationship Id="rId57" Type="http://schemas.openxmlformats.org/officeDocument/2006/relationships/image" Target="media/image16.png"/><Relationship Id="rId61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10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19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31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44" Type="http://schemas.openxmlformats.org/officeDocument/2006/relationships/image" Target="media/image9.wmf"/><Relationship Id="rId52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60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65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14" Type="http://schemas.openxmlformats.org/officeDocument/2006/relationships/hyperlink" Target="http://www.micex.ru" TargetMode="External"/><Relationship Id="rId22" Type="http://schemas.openxmlformats.org/officeDocument/2006/relationships/image" Target="media/image2.png"/><Relationship Id="rId27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30" Type="http://schemas.openxmlformats.org/officeDocument/2006/relationships/hyperlink" Target="http://www.micex.ru" TargetMode="External"/><Relationship Id="rId35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43" Type="http://schemas.openxmlformats.org/officeDocument/2006/relationships/oleObject" Target="embeddings/oleObject4.bin"/><Relationship Id="rId48" Type="http://schemas.openxmlformats.org/officeDocument/2006/relationships/image" Target="media/image12.png"/><Relationship Id="rId56" Type="http://schemas.openxmlformats.org/officeDocument/2006/relationships/image" Target="media/image15.png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3" Type="http://schemas.openxmlformats.org/officeDocument/2006/relationships/styles" Target="styles.xml"/><Relationship Id="rId12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17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25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33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38" Type="http://schemas.openxmlformats.org/officeDocument/2006/relationships/image" Target="media/image6.wmf"/><Relationship Id="rId46" Type="http://schemas.openxmlformats.org/officeDocument/2006/relationships/image" Target="media/image10.png"/><Relationship Id="rId59" Type="http://schemas.openxmlformats.org/officeDocument/2006/relationships/hyperlink" Target="http://znanium.com/catalog.php?item=goextsearch&amp;title=%D0%A1%D1%82%D0%B0%D1%82%D0%B8%D1%81%D1%82%D0%B8%D0%BA%D0%B0&amp;school=2&amp;years=2010-20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09B9AA-2133-4CB7-973B-C08A231B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1449</TotalTime>
  <Pages>31</Pages>
  <Words>8142</Words>
  <Characters>46412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domcomp</dc:creator>
  <cp:lastModifiedBy>Елена</cp:lastModifiedBy>
  <cp:revision>209</cp:revision>
  <dcterms:created xsi:type="dcterms:W3CDTF">2017-02-12T07:54:00Z</dcterms:created>
  <dcterms:modified xsi:type="dcterms:W3CDTF">2018-04-21T09:39:00Z</dcterms:modified>
</cp:coreProperties>
</file>